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lang w:val="en-US" w:eastAsia="en-US"/>
        </w:rPr>
        <w:drawing>
          <wp:inline distT="0" distB="0" distL="0" distR="0" wp14:anchorId="64FBB3CC" wp14:editId="35081D79">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7ECDE326" w:rsidR="00EE5EEB" w:rsidRPr="005B4086" w:rsidRDefault="00BA7B1C" w:rsidP="00161A0B">
      <w:pPr>
        <w:tabs>
          <w:tab w:val="left" w:pos="567"/>
        </w:tabs>
        <w:jc w:val="both"/>
        <w:rPr>
          <w:sz w:val="28"/>
          <w:szCs w:val="28"/>
          <w:lang w:val="uk-UA"/>
        </w:rPr>
      </w:pPr>
      <w:r>
        <w:rPr>
          <w:sz w:val="28"/>
          <w:szCs w:val="28"/>
          <w:lang w:val="uk-UA"/>
        </w:rPr>
        <w:t xml:space="preserve">04 </w:t>
      </w:r>
      <w:r w:rsidR="00DC55A0">
        <w:rPr>
          <w:sz w:val="28"/>
          <w:szCs w:val="28"/>
          <w:lang w:val="uk-UA"/>
        </w:rPr>
        <w:t>квітня</w:t>
      </w:r>
      <w:r w:rsidR="008B3EBB">
        <w:rPr>
          <w:sz w:val="28"/>
          <w:szCs w:val="28"/>
          <w:lang w:val="uk-UA"/>
        </w:rPr>
        <w:t xml:space="preserve"> </w:t>
      </w:r>
      <w:r w:rsidR="00B12952" w:rsidRPr="005B4086">
        <w:rPr>
          <w:sz w:val="28"/>
          <w:szCs w:val="28"/>
          <w:lang w:val="uk-UA"/>
        </w:rPr>
        <w:t>202</w:t>
      </w:r>
      <w:r w:rsidR="00222109">
        <w:rPr>
          <w:sz w:val="28"/>
          <w:szCs w:val="28"/>
          <w:lang w:val="uk-UA"/>
        </w:rPr>
        <w:t>5</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3F35D5">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B12952" w:rsidRPr="005B4086">
        <w:rPr>
          <w:sz w:val="28"/>
          <w:szCs w:val="28"/>
          <w:lang w:val="uk-UA"/>
        </w:rPr>
        <w:t>м.</w:t>
      </w:r>
      <w:r w:rsidR="003F35D5">
        <w:rPr>
          <w:sz w:val="28"/>
          <w:szCs w:val="28"/>
          <w:lang w:val="uk-UA"/>
        </w:rPr>
        <w:t> </w:t>
      </w:r>
      <w:r w:rsidR="00B12952" w:rsidRPr="005B4086">
        <w:rPr>
          <w:sz w:val="28"/>
          <w:szCs w:val="28"/>
          <w:lang w:val="uk-UA"/>
        </w:rPr>
        <w:t xml:space="preserve">Луцьк                    </w:t>
      </w:r>
      <w:r w:rsidR="00386B13" w:rsidRPr="005B4086">
        <w:rPr>
          <w:sz w:val="28"/>
          <w:szCs w:val="28"/>
          <w:lang w:val="uk-UA"/>
        </w:rPr>
        <w:t xml:space="preserve">               </w:t>
      </w:r>
      <w:r>
        <w:rPr>
          <w:sz w:val="28"/>
          <w:szCs w:val="28"/>
          <w:lang w:val="uk-UA"/>
        </w:rPr>
        <w:t xml:space="preserve">     </w:t>
      </w:r>
      <w:r w:rsidR="00CA2736" w:rsidRPr="005B4086">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uk-UA"/>
        </w:rPr>
        <w:t>77</w:t>
      </w:r>
    </w:p>
    <w:p w14:paraId="6AC81033" w14:textId="77777777" w:rsidR="00B12952" w:rsidRPr="009B6909" w:rsidRDefault="00B12952" w:rsidP="00161A0B">
      <w:pPr>
        <w:rPr>
          <w:sz w:val="28"/>
          <w:szCs w:val="28"/>
          <w:lang w:val="uk-UA"/>
        </w:rPr>
      </w:pPr>
    </w:p>
    <w:p w14:paraId="78CEAAC0" w14:textId="663EB5CE" w:rsidR="00C5268B" w:rsidRPr="00E21732" w:rsidRDefault="00FE6429" w:rsidP="00FE6429">
      <w:pPr>
        <w:pStyle w:val="Iauiue"/>
        <w:jc w:val="center"/>
        <w:rPr>
          <w:spacing w:val="-10"/>
          <w:sz w:val="28"/>
          <w:szCs w:val="28"/>
          <w:lang w:val="uk-UA"/>
        </w:rPr>
      </w:pPr>
      <w:r w:rsidRPr="00E21732">
        <w:rPr>
          <w:spacing w:val="-10"/>
          <w:sz w:val="28"/>
          <w:szCs w:val="28"/>
          <w:lang w:val="uk-UA"/>
        </w:rPr>
        <w:t xml:space="preserve">Про внесення змін до </w:t>
      </w:r>
      <w:r w:rsidR="00C5268B" w:rsidRPr="00E21732">
        <w:rPr>
          <w:spacing w:val="-10"/>
          <w:sz w:val="28"/>
          <w:szCs w:val="28"/>
          <w:lang w:val="uk-UA"/>
        </w:rPr>
        <w:t>показників</w:t>
      </w:r>
    </w:p>
    <w:p w14:paraId="2B79925E" w14:textId="037D21CA" w:rsidR="00FE6429" w:rsidRPr="00E21732" w:rsidRDefault="00C5268B" w:rsidP="00FE6429">
      <w:pPr>
        <w:pStyle w:val="Iauiue"/>
        <w:jc w:val="center"/>
        <w:rPr>
          <w:spacing w:val="-10"/>
          <w:sz w:val="28"/>
          <w:szCs w:val="28"/>
          <w:lang w:val="uk-UA"/>
        </w:rPr>
      </w:pPr>
      <w:r w:rsidRPr="00E21732">
        <w:rPr>
          <w:spacing w:val="-10"/>
          <w:sz w:val="28"/>
          <w:szCs w:val="28"/>
          <w:lang w:val="uk-UA"/>
        </w:rPr>
        <w:t>обласного бюджету на 202</w:t>
      </w:r>
      <w:r w:rsidR="00222109">
        <w:rPr>
          <w:spacing w:val="-10"/>
          <w:sz w:val="28"/>
          <w:szCs w:val="28"/>
          <w:lang w:val="uk-UA"/>
        </w:rPr>
        <w:t>5</w:t>
      </w:r>
      <w:r w:rsidR="00FE6429" w:rsidRPr="00E21732">
        <w:rPr>
          <w:spacing w:val="-10"/>
          <w:sz w:val="28"/>
          <w:szCs w:val="28"/>
          <w:lang w:val="uk-UA"/>
        </w:rPr>
        <w:t xml:space="preserve"> рік</w:t>
      </w:r>
      <w:r w:rsidRPr="00E21732">
        <w:rPr>
          <w:spacing w:val="-10"/>
          <w:sz w:val="28"/>
          <w:szCs w:val="28"/>
          <w:lang w:val="uk-UA"/>
        </w:rPr>
        <w:t xml:space="preserve"> </w:t>
      </w:r>
    </w:p>
    <w:p w14:paraId="57CF643B" w14:textId="77777777" w:rsidR="009B6909" w:rsidRPr="00E21732" w:rsidRDefault="009B6909" w:rsidP="00161A0B">
      <w:pPr>
        <w:rPr>
          <w:spacing w:val="-10"/>
          <w:sz w:val="28"/>
          <w:szCs w:val="28"/>
          <w:lang w:val="uk-UA"/>
        </w:rPr>
      </w:pPr>
    </w:p>
    <w:p w14:paraId="63601C34" w14:textId="323A133A" w:rsidR="005F0206" w:rsidRPr="00E21732" w:rsidRDefault="00EE23D9" w:rsidP="004A26A0">
      <w:pPr>
        <w:tabs>
          <w:tab w:val="left" w:pos="567"/>
          <w:tab w:val="left" w:pos="709"/>
        </w:tabs>
        <w:ind w:firstLine="567"/>
        <w:jc w:val="both"/>
        <w:rPr>
          <w:spacing w:val="-10"/>
          <w:sz w:val="28"/>
          <w:szCs w:val="28"/>
          <w:lang w:val="uk-UA"/>
        </w:rPr>
      </w:pPr>
      <w:r w:rsidRPr="00E21732">
        <w:rPr>
          <w:spacing w:val="-10"/>
          <w:sz w:val="28"/>
          <w:szCs w:val="28"/>
          <w:lang w:val="uk-UA"/>
        </w:rPr>
        <w:t>Відповідно до</w:t>
      </w:r>
      <w:r w:rsidR="0028626F" w:rsidRPr="00E21732">
        <w:rPr>
          <w:spacing w:val="-10"/>
          <w:sz w:val="28"/>
          <w:szCs w:val="28"/>
          <w:lang w:val="uk-UA"/>
        </w:rPr>
        <w:t xml:space="preserve"> </w:t>
      </w:r>
      <w:r w:rsidR="00D2549C" w:rsidRPr="00E21732">
        <w:rPr>
          <w:spacing w:val="-10"/>
          <w:sz w:val="28"/>
          <w:szCs w:val="28"/>
          <w:lang w:val="uk-UA"/>
        </w:rPr>
        <w:t>Бюджетного кодексу України, законів</w:t>
      </w:r>
      <w:r w:rsidR="0028626F" w:rsidRPr="00E21732">
        <w:rPr>
          <w:spacing w:val="-10"/>
          <w:sz w:val="28"/>
          <w:szCs w:val="28"/>
          <w:lang w:val="uk-UA"/>
        </w:rPr>
        <w:t xml:space="preserve"> України «Про правовий режим воєнного стану»</w:t>
      </w:r>
      <w:r w:rsidR="00F05A45" w:rsidRPr="00E21732">
        <w:rPr>
          <w:spacing w:val="-10"/>
          <w:sz w:val="28"/>
          <w:szCs w:val="28"/>
          <w:lang w:val="uk-UA"/>
        </w:rPr>
        <w:t>,</w:t>
      </w:r>
      <w:r w:rsidR="0028626F" w:rsidRPr="00E21732">
        <w:rPr>
          <w:spacing w:val="-10"/>
          <w:sz w:val="28"/>
          <w:szCs w:val="28"/>
          <w:lang w:val="uk-UA"/>
        </w:rPr>
        <w:t xml:space="preserve"> </w:t>
      </w:r>
      <w:r w:rsidR="00F05A45" w:rsidRPr="00E21732">
        <w:rPr>
          <w:spacing w:val="-10"/>
          <w:sz w:val="28"/>
          <w:szCs w:val="28"/>
          <w:lang w:val="uk-UA"/>
        </w:rPr>
        <w:t xml:space="preserve">«Про </w:t>
      </w:r>
      <w:r w:rsidR="00D2549C" w:rsidRPr="00E21732">
        <w:rPr>
          <w:spacing w:val="-10"/>
          <w:sz w:val="28"/>
          <w:szCs w:val="28"/>
          <w:lang w:val="uk-UA"/>
        </w:rPr>
        <w:t>місцеві державні адміністрації»</w:t>
      </w:r>
      <w:r w:rsidR="00F05A45" w:rsidRPr="00E21732">
        <w:rPr>
          <w:spacing w:val="-10"/>
          <w:sz w:val="28"/>
          <w:szCs w:val="28"/>
          <w:lang w:val="uk-UA"/>
        </w:rPr>
        <w:t xml:space="preserve">, </w:t>
      </w:r>
      <w:r w:rsidRPr="00E21732">
        <w:rPr>
          <w:spacing w:val="-10"/>
          <w:sz w:val="28"/>
          <w:szCs w:val="28"/>
          <w:lang w:val="uk-UA"/>
        </w:rPr>
        <w:t>постанови Кабінету Міністрів України від 11 березня 2022 року №</w:t>
      </w:r>
      <w:r w:rsidR="00F6185E" w:rsidRPr="00E21732">
        <w:rPr>
          <w:spacing w:val="-10"/>
          <w:sz w:val="28"/>
          <w:szCs w:val="28"/>
          <w:lang w:val="uk-UA"/>
        </w:rPr>
        <w:t> </w:t>
      </w:r>
      <w:r w:rsidRPr="00E21732">
        <w:rPr>
          <w:spacing w:val="-10"/>
          <w:sz w:val="28"/>
          <w:szCs w:val="28"/>
          <w:lang w:val="uk-UA"/>
        </w:rPr>
        <w:t>252 «Деякі питання формування та виконання місцевих бюджетів у період воєнного стану»</w:t>
      </w:r>
      <w:r w:rsidR="00967D49">
        <w:rPr>
          <w:spacing w:val="-10"/>
          <w:sz w:val="28"/>
          <w:szCs w:val="28"/>
          <w:lang w:val="uk-UA"/>
        </w:rPr>
        <w:t xml:space="preserve">, </w:t>
      </w:r>
      <w:r w:rsidR="00967D49" w:rsidRPr="005B4909">
        <w:rPr>
          <w:sz w:val="28"/>
          <w:szCs w:val="28"/>
          <w:lang w:val="uk-UA"/>
        </w:rPr>
        <w:t>наказ</w:t>
      </w:r>
      <w:r w:rsidR="00967D49">
        <w:rPr>
          <w:sz w:val="28"/>
          <w:szCs w:val="28"/>
          <w:lang w:val="uk-UA"/>
        </w:rPr>
        <w:t>у</w:t>
      </w:r>
      <w:r w:rsidR="00967D49" w:rsidRPr="005B4909">
        <w:rPr>
          <w:sz w:val="28"/>
          <w:szCs w:val="28"/>
          <w:lang w:val="uk-UA"/>
        </w:rPr>
        <w:t xml:space="preserve"> начальника обласної військової адміністрації від 12 грудня 2024</w:t>
      </w:r>
      <w:r w:rsidR="00967D49">
        <w:rPr>
          <w:sz w:val="28"/>
          <w:szCs w:val="28"/>
          <w:lang w:val="en-US"/>
        </w:rPr>
        <w:t> </w:t>
      </w:r>
      <w:r w:rsidR="00967D49" w:rsidRPr="005B4909">
        <w:rPr>
          <w:sz w:val="28"/>
          <w:szCs w:val="28"/>
          <w:lang w:val="uk-UA"/>
        </w:rPr>
        <w:t>року № 322 «Про обласний бюджет на 2025 рік»</w:t>
      </w:r>
    </w:p>
    <w:p w14:paraId="46DBE37B" w14:textId="77777777" w:rsidR="0029638F" w:rsidRPr="003F35D5" w:rsidRDefault="0029638F" w:rsidP="00161A0B">
      <w:pPr>
        <w:ind w:firstLine="567"/>
        <w:jc w:val="both"/>
        <w:rPr>
          <w:spacing w:val="-10"/>
          <w:sz w:val="28"/>
          <w:szCs w:val="28"/>
          <w:lang w:val="uk-UA"/>
        </w:rPr>
      </w:pPr>
    </w:p>
    <w:p w14:paraId="7CB2C956" w14:textId="77777777" w:rsidR="00461A54" w:rsidRDefault="00461A54" w:rsidP="00161A0B">
      <w:pPr>
        <w:jc w:val="both"/>
        <w:rPr>
          <w:spacing w:val="-10"/>
          <w:sz w:val="28"/>
          <w:szCs w:val="28"/>
          <w:lang w:val="uk-UA"/>
        </w:rPr>
      </w:pPr>
      <w:r w:rsidRPr="00E21732">
        <w:rPr>
          <w:spacing w:val="-10"/>
          <w:sz w:val="28"/>
          <w:szCs w:val="28"/>
          <w:lang w:val="uk-UA"/>
        </w:rPr>
        <w:t>НАКАЗУЮ:</w:t>
      </w:r>
    </w:p>
    <w:p w14:paraId="75EF6349" w14:textId="77777777" w:rsidR="00EB1E99" w:rsidRPr="00E21732" w:rsidRDefault="00EB1E99" w:rsidP="00161A0B">
      <w:pPr>
        <w:jc w:val="both"/>
        <w:rPr>
          <w:spacing w:val="-10"/>
          <w:sz w:val="28"/>
          <w:szCs w:val="28"/>
          <w:lang w:val="uk-UA"/>
        </w:rPr>
      </w:pPr>
    </w:p>
    <w:p w14:paraId="4B0F30B5" w14:textId="2A38ABAD" w:rsidR="00BF4799" w:rsidRDefault="00BF4799" w:rsidP="007E118F">
      <w:pPr>
        <w:tabs>
          <w:tab w:val="left" w:pos="567"/>
          <w:tab w:val="left" w:pos="709"/>
        </w:tabs>
        <w:ind w:firstLine="567"/>
        <w:jc w:val="both"/>
        <w:rPr>
          <w:spacing w:val="-10"/>
          <w:sz w:val="28"/>
          <w:szCs w:val="28"/>
          <w:lang w:val="uk-UA"/>
        </w:rPr>
      </w:pPr>
      <w:r w:rsidRPr="00E21732">
        <w:rPr>
          <w:spacing w:val="-10"/>
          <w:sz w:val="28"/>
          <w:szCs w:val="28"/>
          <w:lang w:val="uk-UA"/>
        </w:rPr>
        <w:t>1</w:t>
      </w:r>
      <w:r w:rsidRPr="00222109">
        <w:rPr>
          <w:spacing w:val="-10"/>
          <w:sz w:val="28"/>
          <w:szCs w:val="28"/>
          <w:lang w:val="uk-UA"/>
        </w:rPr>
        <w:t xml:space="preserve">. Збільшити доходи загального фонду обласного бюджету за кодом </w:t>
      </w:r>
      <w:r w:rsidR="00C82201" w:rsidRPr="00C311C6">
        <w:rPr>
          <w:spacing w:val="-10"/>
          <w:sz w:val="28"/>
          <w:szCs w:val="28"/>
          <w:lang w:val="uk-UA"/>
        </w:rPr>
        <w:t>110101</w:t>
      </w:r>
      <w:r w:rsidR="009A7FA7" w:rsidRPr="00C311C6">
        <w:rPr>
          <w:spacing w:val="-10"/>
          <w:sz w:val="28"/>
          <w:szCs w:val="28"/>
          <w:lang w:val="uk-UA"/>
        </w:rPr>
        <w:t>00 «</w:t>
      </w:r>
      <w:r w:rsidR="00904E90" w:rsidRPr="00C311C6">
        <w:rPr>
          <w:spacing w:val="-10"/>
          <w:sz w:val="28"/>
          <w:szCs w:val="28"/>
          <w:lang w:val="uk-UA"/>
        </w:rPr>
        <w:t>П</w:t>
      </w:r>
      <w:r w:rsidR="00C82201" w:rsidRPr="00C311C6">
        <w:rPr>
          <w:spacing w:val="-10"/>
          <w:sz w:val="28"/>
          <w:szCs w:val="28"/>
          <w:lang w:val="uk-UA"/>
        </w:rPr>
        <w:t>одаток на доходи фізичних осіб, що сплачується податковими агентами, із доходів платника податку у вигляді заробітної плати</w:t>
      </w:r>
      <w:r w:rsidR="009A7FA7" w:rsidRPr="00C311C6">
        <w:rPr>
          <w:spacing w:val="-10"/>
          <w:sz w:val="28"/>
          <w:szCs w:val="28"/>
          <w:lang w:val="uk-UA"/>
        </w:rPr>
        <w:t>»</w:t>
      </w:r>
      <w:r w:rsidRPr="00222109">
        <w:rPr>
          <w:spacing w:val="-10"/>
          <w:sz w:val="28"/>
          <w:szCs w:val="28"/>
          <w:lang w:val="uk-UA"/>
        </w:rPr>
        <w:t xml:space="preserve"> на суму </w:t>
      </w:r>
      <w:r w:rsidR="00DC55A0">
        <w:rPr>
          <w:spacing w:val="-10"/>
          <w:sz w:val="28"/>
          <w:szCs w:val="28"/>
          <w:lang w:val="uk-UA"/>
        </w:rPr>
        <w:t>6</w:t>
      </w:r>
      <w:r w:rsidR="001A0CE3">
        <w:rPr>
          <w:spacing w:val="-10"/>
          <w:sz w:val="28"/>
          <w:szCs w:val="28"/>
          <w:lang w:val="uk-UA"/>
        </w:rPr>
        <w:t> </w:t>
      </w:r>
      <w:r w:rsidR="00DC55A0">
        <w:rPr>
          <w:spacing w:val="-10"/>
          <w:sz w:val="28"/>
          <w:szCs w:val="28"/>
          <w:lang w:val="uk-UA"/>
        </w:rPr>
        <w:t>650</w:t>
      </w:r>
      <w:r w:rsidR="001A0CE3">
        <w:rPr>
          <w:spacing w:val="-10"/>
          <w:sz w:val="28"/>
          <w:szCs w:val="28"/>
          <w:lang w:val="uk-UA"/>
        </w:rPr>
        <w:t> 000</w:t>
      </w:r>
      <w:r w:rsidR="00E24622" w:rsidRPr="00222109">
        <w:rPr>
          <w:spacing w:val="-10"/>
          <w:sz w:val="28"/>
          <w:szCs w:val="28"/>
        </w:rPr>
        <w:t xml:space="preserve"> </w:t>
      </w:r>
      <w:r w:rsidRPr="00222109">
        <w:rPr>
          <w:spacing w:val="-10"/>
          <w:sz w:val="28"/>
          <w:szCs w:val="28"/>
          <w:lang w:val="uk-UA"/>
        </w:rPr>
        <w:t>гривень.</w:t>
      </w:r>
    </w:p>
    <w:p w14:paraId="1AF917D4" w14:textId="77777777" w:rsidR="00EB1E99" w:rsidRPr="00E21732" w:rsidRDefault="00EB1E99" w:rsidP="007E118F">
      <w:pPr>
        <w:tabs>
          <w:tab w:val="left" w:pos="567"/>
          <w:tab w:val="left" w:pos="709"/>
        </w:tabs>
        <w:ind w:firstLine="567"/>
        <w:jc w:val="both"/>
        <w:rPr>
          <w:spacing w:val="-10"/>
          <w:sz w:val="28"/>
          <w:szCs w:val="28"/>
          <w:lang w:val="uk-UA"/>
        </w:rPr>
      </w:pPr>
    </w:p>
    <w:p w14:paraId="668C113F" w14:textId="7EFA9F76" w:rsidR="002013BB" w:rsidRPr="00E21732" w:rsidRDefault="00C46D99" w:rsidP="002013BB">
      <w:pPr>
        <w:overflowPunct/>
        <w:ind w:firstLine="567"/>
        <w:jc w:val="both"/>
        <w:textAlignment w:val="auto"/>
        <w:rPr>
          <w:spacing w:val="-10"/>
          <w:sz w:val="28"/>
          <w:szCs w:val="28"/>
          <w:lang w:val="uk-UA"/>
        </w:rPr>
      </w:pPr>
      <w:r>
        <w:rPr>
          <w:spacing w:val="-10"/>
          <w:sz w:val="28"/>
          <w:szCs w:val="28"/>
          <w:lang w:val="uk-UA"/>
        </w:rPr>
        <w:t>2</w:t>
      </w:r>
      <w:r w:rsidR="002013BB" w:rsidRPr="00E21732">
        <w:rPr>
          <w:spacing w:val="-10"/>
          <w:sz w:val="28"/>
          <w:szCs w:val="28"/>
          <w:lang w:val="uk-UA"/>
        </w:rPr>
        <w:t>. </w:t>
      </w:r>
      <w:proofErr w:type="spellStart"/>
      <w:r w:rsidR="002013BB" w:rsidRPr="00E21732">
        <w:rPr>
          <w:spacing w:val="-10"/>
          <w:sz w:val="28"/>
          <w:szCs w:val="28"/>
          <w:lang w:val="uk-UA"/>
        </w:rPr>
        <w:t>Унести</w:t>
      </w:r>
      <w:proofErr w:type="spellEnd"/>
      <w:r w:rsidR="002013BB" w:rsidRPr="00E21732">
        <w:rPr>
          <w:spacing w:val="-10"/>
          <w:sz w:val="28"/>
          <w:szCs w:val="28"/>
          <w:lang w:val="uk-UA"/>
        </w:rPr>
        <w:t xml:space="preserve"> зміни до:</w:t>
      </w:r>
    </w:p>
    <w:p w14:paraId="267E7DB9" w14:textId="60B11A0A" w:rsidR="002013BB" w:rsidRDefault="002013BB" w:rsidP="002013BB">
      <w:pPr>
        <w:ind w:firstLine="567"/>
        <w:jc w:val="both"/>
        <w:rPr>
          <w:spacing w:val="-10"/>
          <w:sz w:val="28"/>
          <w:szCs w:val="28"/>
          <w:lang w:val="uk-UA"/>
        </w:rPr>
      </w:pPr>
      <w:r w:rsidRPr="00E21732">
        <w:rPr>
          <w:spacing w:val="-10"/>
          <w:sz w:val="28"/>
          <w:szCs w:val="28"/>
          <w:lang w:val="uk-UA"/>
        </w:rPr>
        <w:t>розподілу ви</w:t>
      </w:r>
      <w:r w:rsidR="00222109">
        <w:rPr>
          <w:spacing w:val="-10"/>
          <w:sz w:val="28"/>
          <w:szCs w:val="28"/>
          <w:lang w:val="uk-UA"/>
        </w:rPr>
        <w:t>датків обласного бюджету на 2025</w:t>
      </w:r>
      <w:r w:rsidRPr="00E21732">
        <w:rPr>
          <w:spacing w:val="-10"/>
          <w:sz w:val="28"/>
          <w:szCs w:val="28"/>
          <w:lang w:val="uk-UA"/>
        </w:rPr>
        <w:t xml:space="preserve"> рік згідно з додатком 1;</w:t>
      </w:r>
    </w:p>
    <w:p w14:paraId="594BF72A" w14:textId="7D65FFE4" w:rsidR="002013BB" w:rsidRDefault="002013BB" w:rsidP="002013BB">
      <w:pPr>
        <w:ind w:firstLine="567"/>
        <w:jc w:val="both"/>
        <w:rPr>
          <w:spacing w:val="-10"/>
          <w:sz w:val="28"/>
          <w:szCs w:val="28"/>
          <w:lang w:val="uk-UA"/>
        </w:rPr>
      </w:pPr>
      <w:r w:rsidRPr="00E21732">
        <w:rPr>
          <w:spacing w:val="-10"/>
          <w:sz w:val="28"/>
          <w:szCs w:val="28"/>
          <w:lang w:val="uk-UA"/>
        </w:rPr>
        <w:t>розподілу витрат обласного бюджету на реалізацію регіональних програм у </w:t>
      </w:r>
      <w:r w:rsidR="00222109">
        <w:rPr>
          <w:spacing w:val="-10"/>
          <w:sz w:val="28"/>
          <w:szCs w:val="28"/>
          <w:lang w:val="uk-UA"/>
        </w:rPr>
        <w:t>2025</w:t>
      </w:r>
      <w:r w:rsidR="00E21732">
        <w:rPr>
          <w:spacing w:val="-10"/>
          <w:sz w:val="28"/>
          <w:szCs w:val="28"/>
          <w:lang w:val="uk-UA"/>
        </w:rPr>
        <w:t> </w:t>
      </w:r>
      <w:r w:rsidR="00904E90" w:rsidRPr="00E21732">
        <w:rPr>
          <w:spacing w:val="-10"/>
          <w:sz w:val="28"/>
          <w:szCs w:val="28"/>
          <w:lang w:val="uk-UA"/>
        </w:rPr>
        <w:t xml:space="preserve">році згідно з додатком </w:t>
      </w:r>
      <w:r w:rsidR="00DC55A0">
        <w:rPr>
          <w:spacing w:val="-10"/>
          <w:sz w:val="28"/>
          <w:szCs w:val="28"/>
          <w:lang w:val="uk-UA"/>
        </w:rPr>
        <w:t>2</w:t>
      </w:r>
      <w:r w:rsidR="00E325F2">
        <w:rPr>
          <w:spacing w:val="-10"/>
          <w:sz w:val="28"/>
          <w:szCs w:val="28"/>
          <w:lang w:val="uk-UA"/>
        </w:rPr>
        <w:t>.</w:t>
      </w:r>
    </w:p>
    <w:p w14:paraId="40143867" w14:textId="77777777" w:rsidR="00EB1E99" w:rsidRPr="00E21732" w:rsidRDefault="00EB1E99" w:rsidP="002013BB">
      <w:pPr>
        <w:ind w:firstLine="567"/>
        <w:jc w:val="both"/>
        <w:rPr>
          <w:spacing w:val="-10"/>
          <w:sz w:val="28"/>
          <w:szCs w:val="28"/>
          <w:lang w:val="uk-UA"/>
        </w:rPr>
      </w:pPr>
    </w:p>
    <w:p w14:paraId="44F8E198" w14:textId="5D089D7E" w:rsidR="005D1E0F" w:rsidRDefault="00C46D99" w:rsidP="001D41C4">
      <w:pPr>
        <w:ind w:firstLine="567"/>
        <w:jc w:val="both"/>
        <w:rPr>
          <w:spacing w:val="-10"/>
          <w:sz w:val="28"/>
          <w:szCs w:val="28"/>
          <w:lang w:val="uk-UA"/>
        </w:rPr>
      </w:pPr>
      <w:r>
        <w:rPr>
          <w:spacing w:val="-10"/>
          <w:sz w:val="28"/>
          <w:szCs w:val="28"/>
          <w:lang w:val="uk-UA"/>
        </w:rPr>
        <w:t>3</w:t>
      </w:r>
      <w:r w:rsidR="003D683B" w:rsidRPr="00E21732">
        <w:rPr>
          <w:spacing w:val="-10"/>
          <w:sz w:val="28"/>
          <w:szCs w:val="28"/>
          <w:lang w:val="uk-UA"/>
        </w:rPr>
        <w:t>. Департамент</w:t>
      </w:r>
      <w:r w:rsidR="00A906D6" w:rsidRPr="00E21732">
        <w:rPr>
          <w:spacing w:val="-10"/>
          <w:sz w:val="28"/>
          <w:szCs w:val="28"/>
          <w:lang w:val="uk-UA"/>
        </w:rPr>
        <w:t>ові</w:t>
      </w:r>
      <w:r w:rsidR="003D683B" w:rsidRPr="00E21732">
        <w:rPr>
          <w:spacing w:val="-10"/>
          <w:sz w:val="28"/>
          <w:szCs w:val="28"/>
          <w:lang w:val="uk-UA"/>
        </w:rPr>
        <w:t xml:space="preserve"> фінансів обласної державної адміністрації (Ігор </w:t>
      </w:r>
      <w:proofErr w:type="spellStart"/>
      <w:r w:rsidR="003D683B" w:rsidRPr="00E21732">
        <w:rPr>
          <w:spacing w:val="-10"/>
          <w:sz w:val="28"/>
          <w:szCs w:val="28"/>
          <w:lang w:val="uk-UA"/>
        </w:rPr>
        <w:t>Никитюк</w:t>
      </w:r>
      <w:proofErr w:type="spellEnd"/>
      <w:r w:rsidR="003D683B" w:rsidRPr="00E21732">
        <w:rPr>
          <w:spacing w:val="-10"/>
          <w:sz w:val="28"/>
          <w:szCs w:val="28"/>
          <w:lang w:val="uk-UA"/>
        </w:rPr>
        <w:t xml:space="preserve">) </w:t>
      </w:r>
      <w:proofErr w:type="spellStart"/>
      <w:r w:rsidR="003D683B" w:rsidRPr="00E21732">
        <w:rPr>
          <w:spacing w:val="-10"/>
          <w:sz w:val="28"/>
          <w:szCs w:val="28"/>
          <w:lang w:val="uk-UA"/>
        </w:rPr>
        <w:t>унести</w:t>
      </w:r>
      <w:proofErr w:type="spellEnd"/>
      <w:r w:rsidR="003D683B" w:rsidRPr="00E21732">
        <w:rPr>
          <w:spacing w:val="-10"/>
          <w:sz w:val="28"/>
          <w:szCs w:val="28"/>
          <w:lang w:val="uk-UA"/>
        </w:rPr>
        <w:t xml:space="preserve"> відповідні зміни до розпису обласного бюджету</w:t>
      </w:r>
      <w:r w:rsidR="004B0653" w:rsidRPr="00E21732">
        <w:rPr>
          <w:spacing w:val="-10"/>
          <w:sz w:val="28"/>
          <w:szCs w:val="28"/>
          <w:lang w:val="uk-UA"/>
        </w:rPr>
        <w:t xml:space="preserve"> на 202</w:t>
      </w:r>
      <w:r w:rsidR="00222109">
        <w:rPr>
          <w:spacing w:val="-10"/>
          <w:sz w:val="28"/>
          <w:szCs w:val="28"/>
          <w:lang w:val="uk-UA"/>
        </w:rPr>
        <w:t>5</w:t>
      </w:r>
      <w:r w:rsidR="004B0653" w:rsidRPr="00E21732">
        <w:rPr>
          <w:spacing w:val="-10"/>
          <w:sz w:val="28"/>
          <w:szCs w:val="28"/>
          <w:lang w:val="uk-UA"/>
        </w:rPr>
        <w:t xml:space="preserve"> рік</w:t>
      </w:r>
      <w:r w:rsidR="003D683B" w:rsidRPr="00E21732">
        <w:rPr>
          <w:spacing w:val="-10"/>
          <w:sz w:val="28"/>
          <w:szCs w:val="28"/>
          <w:lang w:val="uk-UA"/>
        </w:rPr>
        <w:t>.</w:t>
      </w:r>
    </w:p>
    <w:p w14:paraId="2B9C3BF6" w14:textId="77777777" w:rsidR="00EB1E99" w:rsidRPr="00E21732" w:rsidRDefault="00EB1E99" w:rsidP="001D41C4">
      <w:pPr>
        <w:ind w:firstLine="567"/>
        <w:jc w:val="both"/>
        <w:rPr>
          <w:spacing w:val="-10"/>
          <w:sz w:val="28"/>
          <w:szCs w:val="28"/>
          <w:lang w:val="uk-UA"/>
        </w:rPr>
      </w:pPr>
    </w:p>
    <w:p w14:paraId="4142A41C" w14:textId="35A691E2" w:rsidR="003D683B" w:rsidRPr="00E21732" w:rsidRDefault="00C46D99" w:rsidP="00161A0B">
      <w:pPr>
        <w:ind w:firstLine="567"/>
        <w:jc w:val="both"/>
        <w:rPr>
          <w:spacing w:val="-10"/>
          <w:sz w:val="28"/>
          <w:szCs w:val="28"/>
          <w:lang w:val="uk-UA"/>
        </w:rPr>
      </w:pPr>
      <w:r>
        <w:rPr>
          <w:spacing w:val="-10"/>
          <w:sz w:val="28"/>
          <w:szCs w:val="28"/>
          <w:lang w:val="uk-UA"/>
        </w:rPr>
        <w:t>4</w:t>
      </w:r>
      <w:r w:rsidR="003D683B" w:rsidRPr="00E21732">
        <w:rPr>
          <w:spacing w:val="-10"/>
          <w:sz w:val="28"/>
          <w:szCs w:val="28"/>
          <w:lang w:val="uk-UA"/>
        </w:rPr>
        <w:t>.</w:t>
      </w:r>
      <w:r w:rsidR="00972592" w:rsidRPr="00E21732">
        <w:rPr>
          <w:spacing w:val="-10"/>
          <w:sz w:val="28"/>
          <w:szCs w:val="28"/>
          <w:lang w:val="uk-UA"/>
        </w:rPr>
        <w:t> </w:t>
      </w:r>
      <w:r w:rsidR="009C0FCD" w:rsidRPr="00E21732">
        <w:rPr>
          <w:spacing w:val="-10"/>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5B4086" w:rsidRDefault="00F045F0" w:rsidP="00E239E7">
      <w:pPr>
        <w:rPr>
          <w:bCs/>
          <w:sz w:val="28"/>
          <w:szCs w:val="40"/>
          <w:lang w:val="uk-UA"/>
        </w:rPr>
      </w:pPr>
    </w:p>
    <w:p w14:paraId="1001BE1D" w14:textId="77777777" w:rsidR="00222109" w:rsidRDefault="00222109" w:rsidP="00E239E7">
      <w:pPr>
        <w:tabs>
          <w:tab w:val="left" w:pos="6096"/>
        </w:tabs>
        <w:ind w:right="-1"/>
        <w:jc w:val="both"/>
        <w:rPr>
          <w:bCs/>
          <w:sz w:val="28"/>
          <w:szCs w:val="28"/>
          <w:lang w:val="uk-UA"/>
        </w:rPr>
      </w:pPr>
    </w:p>
    <w:p w14:paraId="48E8A370" w14:textId="40E47A94" w:rsidR="00813ABE" w:rsidRPr="00E239E7" w:rsidRDefault="00B53E49" w:rsidP="00E239E7">
      <w:pPr>
        <w:tabs>
          <w:tab w:val="left" w:pos="6096"/>
        </w:tabs>
        <w:ind w:right="-1"/>
        <w:jc w:val="both"/>
        <w:rPr>
          <w:sz w:val="28"/>
          <w:szCs w:val="28"/>
        </w:rPr>
      </w:pPr>
      <w:r w:rsidRPr="00E239E7">
        <w:rPr>
          <w:bCs/>
          <w:sz w:val="28"/>
          <w:szCs w:val="28"/>
          <w:lang w:val="uk-UA"/>
        </w:rPr>
        <w:t>Начальник</w:t>
      </w:r>
      <w:r w:rsidRPr="00E239E7">
        <w:rPr>
          <w:b/>
          <w:sz w:val="28"/>
          <w:szCs w:val="28"/>
          <w:lang w:val="uk-UA"/>
        </w:rPr>
        <w:tab/>
      </w:r>
      <w:r w:rsidR="00222109">
        <w:rPr>
          <w:b/>
          <w:bCs/>
          <w:sz w:val="28"/>
          <w:szCs w:val="28"/>
          <w:lang w:val="uk-UA"/>
        </w:rPr>
        <w:t xml:space="preserve"> </w:t>
      </w:r>
      <w:r w:rsidR="003F35D5">
        <w:rPr>
          <w:b/>
          <w:bCs/>
          <w:sz w:val="28"/>
          <w:szCs w:val="28"/>
          <w:lang w:val="uk-UA"/>
        </w:rPr>
        <w:t xml:space="preserve">  </w:t>
      </w:r>
      <w:r w:rsidR="00222109">
        <w:rPr>
          <w:b/>
          <w:bCs/>
          <w:sz w:val="28"/>
          <w:szCs w:val="28"/>
          <w:lang w:val="uk-UA"/>
        </w:rPr>
        <w:t xml:space="preserve">         Іван РУДНИЦЬКИЙ</w:t>
      </w:r>
    </w:p>
    <w:p w14:paraId="1FD2D8A1" w14:textId="31F87552" w:rsidR="008D02E0" w:rsidRDefault="008D02E0" w:rsidP="00E239E7">
      <w:pPr>
        <w:rPr>
          <w:bCs/>
          <w:sz w:val="28"/>
          <w:szCs w:val="28"/>
          <w:lang w:val="uk-UA"/>
        </w:rPr>
      </w:pPr>
    </w:p>
    <w:p w14:paraId="241FFF42" w14:textId="77777777" w:rsidR="003F35D5" w:rsidRPr="00E239E7" w:rsidRDefault="003F35D5" w:rsidP="00E239E7">
      <w:pPr>
        <w:rPr>
          <w:bCs/>
          <w:sz w:val="28"/>
          <w:szCs w:val="28"/>
          <w:lang w:val="uk-UA"/>
        </w:rPr>
      </w:pPr>
    </w:p>
    <w:p w14:paraId="153FFB5D" w14:textId="5659D510" w:rsidR="001A0CE3" w:rsidRPr="00E239E7" w:rsidRDefault="001A0CE3" w:rsidP="00E239E7">
      <w:pPr>
        <w:rPr>
          <w:bCs/>
          <w:sz w:val="24"/>
          <w:szCs w:val="28"/>
          <w:lang w:val="uk-UA"/>
        </w:rPr>
      </w:pPr>
      <w:r w:rsidRPr="00EB1E99">
        <w:rPr>
          <w:bCs/>
          <w:sz w:val="24"/>
          <w:szCs w:val="28"/>
          <w:lang w:val="uk-UA"/>
        </w:rPr>
        <w:t>Леся Горбачова 777 215</w:t>
      </w:r>
    </w:p>
    <w:p w14:paraId="0C288B42" w14:textId="4A94EEA4" w:rsidR="0036301C" w:rsidRPr="00E239E7" w:rsidRDefault="0036301C" w:rsidP="00E239E7">
      <w:pPr>
        <w:rPr>
          <w:bCs/>
          <w:sz w:val="24"/>
          <w:szCs w:val="24"/>
          <w:lang w:val="uk-UA"/>
        </w:rPr>
      </w:pPr>
      <w:r w:rsidRPr="00E239E7">
        <w:rPr>
          <w:bCs/>
          <w:sz w:val="24"/>
          <w:szCs w:val="28"/>
          <w:lang w:val="uk-UA"/>
        </w:rPr>
        <w:t>Іван Мацюк 777</w:t>
      </w:r>
      <w:r w:rsidR="000F6851">
        <w:rPr>
          <w:bCs/>
          <w:sz w:val="24"/>
          <w:szCs w:val="28"/>
          <w:lang w:val="uk-UA"/>
        </w:rPr>
        <w:t> </w:t>
      </w:r>
      <w:r w:rsidRPr="00E239E7">
        <w:rPr>
          <w:bCs/>
          <w:sz w:val="24"/>
          <w:szCs w:val="28"/>
          <w:lang w:val="uk-UA"/>
        </w:rPr>
        <w:t>220</w:t>
      </w:r>
    </w:p>
    <w:p w14:paraId="558BC1FF" w14:textId="3A3E22C8" w:rsidR="009F090D" w:rsidRDefault="009F090D" w:rsidP="00E239E7">
      <w:pPr>
        <w:rPr>
          <w:lang w:val="uk-UA"/>
        </w:rPr>
      </w:pPr>
    </w:p>
    <w:p w14:paraId="1854EAE5" w14:textId="77777777" w:rsidR="000F6851" w:rsidRDefault="000F6851" w:rsidP="00E239E7">
      <w:pPr>
        <w:rPr>
          <w:lang w:val="uk-UA"/>
        </w:rPr>
      </w:pPr>
    </w:p>
    <w:p w14:paraId="577FDCF2" w14:textId="77777777" w:rsidR="000F6851" w:rsidRDefault="000F6851" w:rsidP="00E239E7">
      <w:pPr>
        <w:rPr>
          <w:lang w:val="uk-UA"/>
        </w:rPr>
      </w:pPr>
    </w:p>
    <w:p w14:paraId="06B6D968" w14:textId="77777777" w:rsidR="000F6851" w:rsidRDefault="000F6851" w:rsidP="00E239E7">
      <w:pPr>
        <w:rPr>
          <w:lang w:val="uk-UA"/>
        </w:rPr>
      </w:pPr>
    </w:p>
    <w:p w14:paraId="4FBF7541" w14:textId="77777777" w:rsidR="000F6851" w:rsidRDefault="000F6851" w:rsidP="00E239E7">
      <w:pPr>
        <w:rPr>
          <w:lang w:val="uk-UA"/>
        </w:rPr>
      </w:pPr>
    </w:p>
    <w:tbl>
      <w:tblPr>
        <w:tblW w:w="10241" w:type="dxa"/>
        <w:tblInd w:w="-885" w:type="dxa"/>
        <w:tblLayout w:type="fixed"/>
        <w:tblLook w:val="01E0" w:firstRow="1" w:lastRow="1" w:firstColumn="1" w:lastColumn="1" w:noHBand="0" w:noVBand="0"/>
      </w:tblPr>
      <w:tblGrid>
        <w:gridCol w:w="6981"/>
        <w:gridCol w:w="3260"/>
      </w:tblGrid>
      <w:tr w:rsidR="00B36FEB" w:rsidRPr="00E239E7" w14:paraId="23D114CD" w14:textId="77777777" w:rsidTr="00A53DD6">
        <w:trPr>
          <w:trHeight w:val="860"/>
        </w:trPr>
        <w:tc>
          <w:tcPr>
            <w:tcW w:w="6981" w:type="dxa"/>
          </w:tcPr>
          <w:p w14:paraId="6135092E" w14:textId="77777777" w:rsidR="00CB4AE3" w:rsidRDefault="00CB4AE3" w:rsidP="00B36FEB">
            <w:pPr>
              <w:tabs>
                <w:tab w:val="left" w:pos="7680"/>
              </w:tabs>
              <w:rPr>
                <w:sz w:val="28"/>
                <w:szCs w:val="28"/>
                <w:lang w:val="uk-UA"/>
              </w:rPr>
            </w:pPr>
          </w:p>
          <w:p w14:paraId="79242B38" w14:textId="23CBEC4D" w:rsidR="00B36FEB" w:rsidRPr="0055459A" w:rsidRDefault="00B36FEB" w:rsidP="00B36FEB">
            <w:pPr>
              <w:tabs>
                <w:tab w:val="left" w:pos="7680"/>
              </w:tabs>
              <w:rPr>
                <w:sz w:val="28"/>
                <w:szCs w:val="28"/>
                <w:lang w:val="uk-UA"/>
              </w:rPr>
            </w:pPr>
            <w:r w:rsidRPr="0055459A">
              <w:rPr>
                <w:sz w:val="28"/>
                <w:szCs w:val="28"/>
                <w:lang w:val="uk-UA"/>
              </w:rPr>
              <w:t>Перший заступник голови</w:t>
            </w:r>
          </w:p>
          <w:p w14:paraId="7B9AEC04" w14:textId="77777777" w:rsidR="00B36FEB" w:rsidRPr="0055459A" w:rsidRDefault="00B36FEB" w:rsidP="00B36FEB">
            <w:pPr>
              <w:tabs>
                <w:tab w:val="left" w:pos="7680"/>
              </w:tabs>
              <w:rPr>
                <w:sz w:val="28"/>
                <w:szCs w:val="28"/>
                <w:lang w:val="uk-UA"/>
              </w:rPr>
            </w:pPr>
            <w:r w:rsidRPr="0055459A">
              <w:rPr>
                <w:sz w:val="28"/>
                <w:szCs w:val="28"/>
                <w:lang w:val="uk-UA"/>
              </w:rPr>
              <w:t>обласної державної адміністрації</w:t>
            </w:r>
          </w:p>
          <w:p w14:paraId="4D4553B4" w14:textId="77777777" w:rsidR="00B36FEB" w:rsidRPr="00E239E7" w:rsidRDefault="00B36FEB" w:rsidP="00B36FEB">
            <w:pPr>
              <w:rPr>
                <w:sz w:val="26"/>
                <w:szCs w:val="26"/>
                <w:lang w:val="uk-UA"/>
              </w:rPr>
            </w:pPr>
          </w:p>
        </w:tc>
        <w:tc>
          <w:tcPr>
            <w:tcW w:w="3260" w:type="dxa"/>
          </w:tcPr>
          <w:p w14:paraId="6A7E3A84" w14:textId="77777777" w:rsidR="00B36FEB" w:rsidRDefault="00B36FEB" w:rsidP="00B36FEB">
            <w:pPr>
              <w:tabs>
                <w:tab w:val="left" w:pos="7680"/>
              </w:tabs>
              <w:rPr>
                <w:sz w:val="28"/>
                <w:szCs w:val="28"/>
                <w:lang w:val="uk-UA"/>
              </w:rPr>
            </w:pPr>
          </w:p>
          <w:p w14:paraId="16262C35" w14:textId="77777777" w:rsidR="00CB4AE3" w:rsidRDefault="00CB4AE3" w:rsidP="00B36FEB">
            <w:pPr>
              <w:tabs>
                <w:tab w:val="left" w:pos="7680"/>
              </w:tabs>
              <w:rPr>
                <w:sz w:val="28"/>
                <w:szCs w:val="28"/>
                <w:lang w:val="uk-UA"/>
              </w:rPr>
            </w:pPr>
          </w:p>
          <w:p w14:paraId="336E26BE" w14:textId="4AAE274A" w:rsidR="00B36FEB" w:rsidRPr="00E239E7" w:rsidRDefault="00B36FEB" w:rsidP="00B36FEB">
            <w:pPr>
              <w:tabs>
                <w:tab w:val="left" w:pos="7680"/>
              </w:tabs>
              <w:rPr>
                <w:sz w:val="26"/>
                <w:szCs w:val="26"/>
                <w:lang w:val="uk-UA"/>
              </w:rPr>
            </w:pPr>
            <w:r w:rsidRPr="0055459A">
              <w:rPr>
                <w:sz w:val="28"/>
                <w:szCs w:val="28"/>
                <w:lang w:val="uk-UA"/>
              </w:rPr>
              <w:t xml:space="preserve">Олег </w:t>
            </w:r>
            <w:proofErr w:type="spellStart"/>
            <w:r w:rsidRPr="0055459A">
              <w:rPr>
                <w:sz w:val="28"/>
                <w:szCs w:val="28"/>
                <w:lang w:val="uk-UA"/>
              </w:rPr>
              <w:t>Стельмащук</w:t>
            </w:r>
            <w:proofErr w:type="spellEnd"/>
          </w:p>
        </w:tc>
      </w:tr>
      <w:tr w:rsidR="00B36FEB" w:rsidRPr="00E239E7" w14:paraId="71E051EA" w14:textId="77777777" w:rsidTr="00A53DD6">
        <w:trPr>
          <w:trHeight w:val="944"/>
        </w:trPr>
        <w:tc>
          <w:tcPr>
            <w:tcW w:w="6981" w:type="dxa"/>
          </w:tcPr>
          <w:p w14:paraId="391F0134" w14:textId="303B5D09" w:rsidR="000F6851" w:rsidRPr="0055459A" w:rsidRDefault="000F6851" w:rsidP="000F6851">
            <w:pPr>
              <w:tabs>
                <w:tab w:val="left" w:pos="7680"/>
              </w:tabs>
              <w:rPr>
                <w:sz w:val="28"/>
                <w:szCs w:val="28"/>
                <w:lang w:val="uk-UA"/>
              </w:rPr>
            </w:pPr>
            <w:r>
              <w:rPr>
                <w:sz w:val="28"/>
                <w:szCs w:val="28"/>
                <w:lang w:val="uk-UA"/>
              </w:rPr>
              <w:t>З</w:t>
            </w:r>
            <w:r w:rsidRPr="0055459A">
              <w:rPr>
                <w:sz w:val="28"/>
                <w:szCs w:val="28"/>
                <w:lang w:val="uk-UA"/>
              </w:rPr>
              <w:t>аступник голови</w:t>
            </w:r>
          </w:p>
          <w:p w14:paraId="757DFA02" w14:textId="77777777" w:rsidR="000F6851" w:rsidRPr="0055459A" w:rsidRDefault="000F6851" w:rsidP="000F6851">
            <w:pPr>
              <w:tabs>
                <w:tab w:val="left" w:pos="7680"/>
              </w:tabs>
              <w:rPr>
                <w:sz w:val="28"/>
                <w:szCs w:val="28"/>
                <w:lang w:val="uk-UA"/>
              </w:rPr>
            </w:pPr>
            <w:r w:rsidRPr="0055459A">
              <w:rPr>
                <w:sz w:val="28"/>
                <w:szCs w:val="28"/>
                <w:lang w:val="uk-UA"/>
              </w:rPr>
              <w:t>обласної державної адміністрації</w:t>
            </w:r>
          </w:p>
          <w:p w14:paraId="6A72A831" w14:textId="77777777" w:rsidR="000F6851" w:rsidRDefault="000F6851" w:rsidP="00B36FEB">
            <w:pPr>
              <w:tabs>
                <w:tab w:val="left" w:pos="7680"/>
              </w:tabs>
              <w:rPr>
                <w:sz w:val="28"/>
                <w:szCs w:val="28"/>
                <w:lang w:val="uk-UA"/>
              </w:rPr>
            </w:pPr>
          </w:p>
          <w:p w14:paraId="33E8D453" w14:textId="32A3B1BD" w:rsidR="00B36FEB" w:rsidRPr="0055459A" w:rsidRDefault="00B36FEB" w:rsidP="00B36FEB">
            <w:pPr>
              <w:tabs>
                <w:tab w:val="left" w:pos="7680"/>
              </w:tabs>
              <w:rPr>
                <w:sz w:val="28"/>
                <w:szCs w:val="28"/>
                <w:lang w:val="uk-UA"/>
              </w:rPr>
            </w:pPr>
            <w:r>
              <w:rPr>
                <w:sz w:val="28"/>
                <w:szCs w:val="28"/>
                <w:lang w:val="uk-UA"/>
              </w:rPr>
              <w:t>К</w:t>
            </w:r>
            <w:r w:rsidRPr="0055459A">
              <w:rPr>
                <w:sz w:val="28"/>
                <w:szCs w:val="28"/>
                <w:lang w:val="uk-UA"/>
              </w:rPr>
              <w:t xml:space="preserve">ерівник апарату </w:t>
            </w:r>
          </w:p>
          <w:p w14:paraId="06263EDC" w14:textId="77777777" w:rsidR="00B36FEB" w:rsidRPr="0055459A" w:rsidRDefault="00B36FEB" w:rsidP="00B36FEB">
            <w:pPr>
              <w:tabs>
                <w:tab w:val="left" w:pos="7680"/>
              </w:tabs>
              <w:rPr>
                <w:sz w:val="28"/>
                <w:szCs w:val="28"/>
                <w:lang w:val="uk-UA"/>
              </w:rPr>
            </w:pPr>
            <w:r w:rsidRPr="0055459A">
              <w:rPr>
                <w:sz w:val="28"/>
                <w:szCs w:val="28"/>
                <w:lang w:val="uk-UA"/>
              </w:rPr>
              <w:t>обласної державної адміністрації</w:t>
            </w:r>
          </w:p>
          <w:p w14:paraId="4A181745" w14:textId="77777777" w:rsidR="00B36FEB" w:rsidRPr="00E239E7" w:rsidRDefault="00B36FEB" w:rsidP="00B36FEB">
            <w:pPr>
              <w:tabs>
                <w:tab w:val="left" w:pos="7680"/>
              </w:tabs>
              <w:rPr>
                <w:sz w:val="26"/>
                <w:szCs w:val="26"/>
                <w:lang w:val="uk-UA"/>
              </w:rPr>
            </w:pPr>
          </w:p>
        </w:tc>
        <w:tc>
          <w:tcPr>
            <w:tcW w:w="3260" w:type="dxa"/>
          </w:tcPr>
          <w:p w14:paraId="04463513" w14:textId="77777777" w:rsidR="00B36FEB" w:rsidRPr="0055459A" w:rsidRDefault="00B36FEB" w:rsidP="00B36FEB">
            <w:pPr>
              <w:ind w:left="-108"/>
              <w:jc w:val="both"/>
              <w:rPr>
                <w:sz w:val="28"/>
                <w:szCs w:val="28"/>
                <w:lang w:val="uk-UA"/>
              </w:rPr>
            </w:pPr>
          </w:p>
          <w:p w14:paraId="7CF91CD1" w14:textId="78058919" w:rsidR="00AF3670" w:rsidRPr="00830381" w:rsidRDefault="00E979D0" w:rsidP="00AF3670">
            <w:pPr>
              <w:tabs>
                <w:tab w:val="left" w:pos="2844"/>
              </w:tabs>
              <w:jc w:val="both"/>
              <w:rPr>
                <w:spacing w:val="-6"/>
                <w:sz w:val="28"/>
                <w:szCs w:val="28"/>
                <w:lang w:val="uk-UA"/>
              </w:rPr>
            </w:pPr>
            <w:r w:rsidRPr="00614A34">
              <w:rPr>
                <w:spacing w:val="-6"/>
                <w:sz w:val="28"/>
                <w:szCs w:val="28"/>
                <w:highlight w:val="yellow"/>
                <w:lang w:val="uk-UA"/>
              </w:rPr>
              <w:t xml:space="preserve">Тарас </w:t>
            </w:r>
            <w:proofErr w:type="spellStart"/>
            <w:r w:rsidRPr="00614A34">
              <w:rPr>
                <w:spacing w:val="-6"/>
                <w:sz w:val="28"/>
                <w:szCs w:val="28"/>
                <w:highlight w:val="yellow"/>
                <w:lang w:val="uk-UA"/>
              </w:rPr>
              <w:t>Шкітер</w:t>
            </w:r>
            <w:proofErr w:type="spellEnd"/>
          </w:p>
          <w:p w14:paraId="0B4F19DB" w14:textId="77777777" w:rsidR="000F6851" w:rsidRDefault="000F6851" w:rsidP="00A53DD6">
            <w:pPr>
              <w:tabs>
                <w:tab w:val="left" w:pos="7680"/>
              </w:tabs>
              <w:rPr>
                <w:sz w:val="28"/>
                <w:szCs w:val="28"/>
                <w:lang w:val="uk-UA"/>
              </w:rPr>
            </w:pPr>
          </w:p>
          <w:p w14:paraId="2B100F7E" w14:textId="77777777" w:rsidR="000F6851" w:rsidRDefault="000F6851" w:rsidP="00A53DD6">
            <w:pPr>
              <w:tabs>
                <w:tab w:val="left" w:pos="7680"/>
              </w:tabs>
              <w:rPr>
                <w:sz w:val="28"/>
                <w:szCs w:val="28"/>
                <w:lang w:val="uk-UA"/>
              </w:rPr>
            </w:pPr>
          </w:p>
          <w:p w14:paraId="146EC164" w14:textId="749FA1D3" w:rsidR="00B36FEB" w:rsidRPr="0055459A" w:rsidRDefault="00B36FEB" w:rsidP="00A53DD6">
            <w:pPr>
              <w:tabs>
                <w:tab w:val="left" w:pos="7680"/>
              </w:tabs>
              <w:rPr>
                <w:sz w:val="28"/>
                <w:szCs w:val="28"/>
                <w:lang w:val="uk-UA"/>
              </w:rPr>
            </w:pPr>
            <w:r>
              <w:rPr>
                <w:sz w:val="28"/>
                <w:szCs w:val="28"/>
                <w:lang w:val="uk-UA"/>
              </w:rPr>
              <w:t>Тетяна Олексюк</w:t>
            </w:r>
          </w:p>
          <w:p w14:paraId="5CB6F4F5" w14:textId="77777777" w:rsidR="00B36FEB" w:rsidRPr="00E239E7" w:rsidRDefault="00B36FEB" w:rsidP="00B36FEB">
            <w:pPr>
              <w:jc w:val="both"/>
              <w:rPr>
                <w:sz w:val="26"/>
                <w:szCs w:val="26"/>
                <w:lang w:val="uk-UA"/>
              </w:rPr>
            </w:pPr>
          </w:p>
        </w:tc>
      </w:tr>
      <w:tr w:rsidR="00B36FEB" w:rsidRPr="00E239E7" w14:paraId="22949C02" w14:textId="77777777" w:rsidTr="00A53DD6">
        <w:trPr>
          <w:trHeight w:val="932"/>
        </w:trPr>
        <w:tc>
          <w:tcPr>
            <w:tcW w:w="6981" w:type="dxa"/>
          </w:tcPr>
          <w:p w14:paraId="77FDE899" w14:textId="77777777" w:rsidR="00B36FEB" w:rsidRPr="0055459A" w:rsidRDefault="00B36FEB" w:rsidP="00B36FEB">
            <w:pPr>
              <w:rPr>
                <w:sz w:val="28"/>
                <w:szCs w:val="28"/>
                <w:lang w:val="uk-UA"/>
              </w:rPr>
            </w:pPr>
            <w:r w:rsidRPr="0055459A">
              <w:rPr>
                <w:sz w:val="28"/>
                <w:szCs w:val="28"/>
                <w:lang w:val="uk-UA"/>
              </w:rPr>
              <w:t>Директор департаменту</w:t>
            </w:r>
          </w:p>
          <w:p w14:paraId="62D13C87" w14:textId="77777777" w:rsidR="00B36FEB" w:rsidRPr="0055459A" w:rsidRDefault="00B36FEB" w:rsidP="00B36FEB">
            <w:pPr>
              <w:rPr>
                <w:sz w:val="28"/>
                <w:szCs w:val="28"/>
                <w:lang w:val="uk-UA"/>
              </w:rPr>
            </w:pPr>
            <w:r w:rsidRPr="0055459A">
              <w:rPr>
                <w:sz w:val="28"/>
                <w:szCs w:val="28"/>
                <w:lang w:val="uk-UA"/>
              </w:rPr>
              <w:t>фінансів обласної державної адміністрації</w:t>
            </w:r>
          </w:p>
          <w:p w14:paraId="668E523B" w14:textId="77777777" w:rsidR="00B36FEB" w:rsidRPr="00E239E7" w:rsidRDefault="00B36FEB" w:rsidP="00B36FEB">
            <w:pPr>
              <w:rPr>
                <w:sz w:val="26"/>
                <w:szCs w:val="26"/>
                <w:lang w:val="uk-UA"/>
              </w:rPr>
            </w:pPr>
          </w:p>
        </w:tc>
        <w:tc>
          <w:tcPr>
            <w:tcW w:w="3260" w:type="dxa"/>
          </w:tcPr>
          <w:p w14:paraId="100BE621" w14:textId="77777777" w:rsidR="00B36FEB" w:rsidRPr="0055459A" w:rsidRDefault="00B36FEB" w:rsidP="00B36FEB">
            <w:pPr>
              <w:ind w:left="-108"/>
              <w:jc w:val="both"/>
              <w:rPr>
                <w:sz w:val="28"/>
                <w:szCs w:val="28"/>
                <w:lang w:val="uk-UA"/>
              </w:rPr>
            </w:pPr>
          </w:p>
          <w:p w14:paraId="75218913" w14:textId="473DE666" w:rsidR="00B36FEB" w:rsidRPr="00E239E7" w:rsidRDefault="00B36FEB" w:rsidP="00B36FEB">
            <w:pPr>
              <w:jc w:val="both"/>
              <w:rPr>
                <w:sz w:val="26"/>
                <w:szCs w:val="26"/>
                <w:lang w:val="uk-UA"/>
              </w:rPr>
            </w:pPr>
            <w:r w:rsidRPr="0055459A">
              <w:rPr>
                <w:sz w:val="28"/>
                <w:szCs w:val="28"/>
                <w:lang w:val="uk-UA"/>
              </w:rPr>
              <w:t xml:space="preserve">Ігор </w:t>
            </w:r>
            <w:proofErr w:type="spellStart"/>
            <w:r w:rsidRPr="0055459A">
              <w:rPr>
                <w:sz w:val="28"/>
                <w:szCs w:val="28"/>
                <w:lang w:val="uk-UA"/>
              </w:rPr>
              <w:t>Никитюк</w:t>
            </w:r>
            <w:proofErr w:type="spellEnd"/>
          </w:p>
        </w:tc>
      </w:tr>
      <w:tr w:rsidR="00B36FEB" w:rsidRPr="00E239E7" w14:paraId="32C95114" w14:textId="77777777" w:rsidTr="00A53DD6">
        <w:trPr>
          <w:trHeight w:val="792"/>
        </w:trPr>
        <w:tc>
          <w:tcPr>
            <w:tcW w:w="6981" w:type="dxa"/>
          </w:tcPr>
          <w:p w14:paraId="0E0DECAB" w14:textId="77777777" w:rsidR="00B36FEB" w:rsidRPr="0055459A" w:rsidRDefault="00B36FEB" w:rsidP="00B36FEB">
            <w:pPr>
              <w:tabs>
                <w:tab w:val="left" w:pos="7680"/>
              </w:tabs>
              <w:rPr>
                <w:sz w:val="28"/>
                <w:szCs w:val="28"/>
                <w:lang w:val="uk-UA"/>
              </w:rPr>
            </w:pPr>
            <w:r w:rsidRPr="0055459A">
              <w:rPr>
                <w:sz w:val="28"/>
                <w:szCs w:val="28"/>
                <w:lang w:val="uk-UA"/>
              </w:rPr>
              <w:t>Начальник управління внутрішнього аудиту</w:t>
            </w:r>
          </w:p>
          <w:p w14:paraId="473D1E35" w14:textId="77777777" w:rsidR="00B36FEB" w:rsidRPr="0055459A" w:rsidRDefault="00B36FEB" w:rsidP="00B36FEB">
            <w:pPr>
              <w:tabs>
                <w:tab w:val="left" w:pos="7680"/>
              </w:tabs>
              <w:rPr>
                <w:sz w:val="28"/>
                <w:szCs w:val="28"/>
                <w:lang w:val="uk-UA"/>
              </w:rPr>
            </w:pPr>
            <w:r w:rsidRPr="0055459A">
              <w:rPr>
                <w:sz w:val="28"/>
                <w:szCs w:val="28"/>
                <w:lang w:val="uk-UA"/>
              </w:rPr>
              <w:t>обласної державної адміністрації</w:t>
            </w:r>
          </w:p>
          <w:p w14:paraId="44C80E57" w14:textId="77777777" w:rsidR="00B36FEB" w:rsidRPr="00E239E7" w:rsidRDefault="00B36FEB" w:rsidP="00B36FEB">
            <w:pPr>
              <w:rPr>
                <w:sz w:val="26"/>
                <w:szCs w:val="26"/>
                <w:lang w:val="uk-UA"/>
              </w:rPr>
            </w:pPr>
          </w:p>
        </w:tc>
        <w:tc>
          <w:tcPr>
            <w:tcW w:w="3260" w:type="dxa"/>
          </w:tcPr>
          <w:p w14:paraId="0EBCB90A" w14:textId="77777777" w:rsidR="00B36FEB" w:rsidRPr="0055459A" w:rsidRDefault="00B36FEB" w:rsidP="00B36FEB">
            <w:pPr>
              <w:ind w:left="-108"/>
              <w:jc w:val="both"/>
              <w:rPr>
                <w:sz w:val="28"/>
                <w:szCs w:val="28"/>
                <w:lang w:val="uk-UA"/>
              </w:rPr>
            </w:pPr>
          </w:p>
          <w:p w14:paraId="791369AE" w14:textId="0FC33998" w:rsidR="00B36FEB" w:rsidRPr="0055459A" w:rsidRDefault="00B36FEB" w:rsidP="00A53DD6">
            <w:pPr>
              <w:jc w:val="both"/>
              <w:rPr>
                <w:sz w:val="28"/>
                <w:szCs w:val="28"/>
                <w:lang w:val="uk-UA"/>
              </w:rPr>
            </w:pPr>
            <w:r w:rsidRPr="0055459A">
              <w:rPr>
                <w:sz w:val="28"/>
                <w:szCs w:val="28"/>
                <w:lang w:val="uk-UA"/>
              </w:rPr>
              <w:t>Тетяна Чемерис</w:t>
            </w:r>
          </w:p>
          <w:p w14:paraId="46F4A777" w14:textId="77777777" w:rsidR="00B36FEB" w:rsidRPr="00E239E7" w:rsidRDefault="00B36FEB" w:rsidP="00B36FEB">
            <w:pPr>
              <w:jc w:val="both"/>
              <w:rPr>
                <w:sz w:val="26"/>
                <w:szCs w:val="26"/>
                <w:lang w:val="uk-UA"/>
              </w:rPr>
            </w:pPr>
          </w:p>
        </w:tc>
      </w:tr>
      <w:tr w:rsidR="00B36FEB" w:rsidRPr="00E239E7" w14:paraId="22697803" w14:textId="77777777" w:rsidTr="00A53DD6">
        <w:trPr>
          <w:trHeight w:val="780"/>
        </w:trPr>
        <w:tc>
          <w:tcPr>
            <w:tcW w:w="6981" w:type="dxa"/>
          </w:tcPr>
          <w:p w14:paraId="258936C6" w14:textId="77777777" w:rsidR="00B36FEB" w:rsidRPr="00B36FEB" w:rsidRDefault="00B36FEB" w:rsidP="00B36FEB">
            <w:pPr>
              <w:rPr>
                <w:sz w:val="28"/>
                <w:szCs w:val="28"/>
                <w:lang w:val="uk-UA"/>
              </w:rPr>
            </w:pPr>
            <w:r w:rsidRPr="00B36FEB">
              <w:rPr>
                <w:sz w:val="28"/>
                <w:szCs w:val="28"/>
                <w:lang w:val="uk-UA"/>
              </w:rPr>
              <w:t>Начальник юридичного управління</w:t>
            </w:r>
          </w:p>
          <w:p w14:paraId="1C071DC7" w14:textId="77777777" w:rsidR="00B36FEB" w:rsidRPr="00B36FEB" w:rsidRDefault="00B36FEB" w:rsidP="00B36FEB">
            <w:pPr>
              <w:rPr>
                <w:sz w:val="28"/>
                <w:szCs w:val="28"/>
                <w:lang w:val="uk-UA"/>
              </w:rPr>
            </w:pPr>
            <w:r w:rsidRPr="00B36FEB">
              <w:rPr>
                <w:sz w:val="28"/>
                <w:szCs w:val="28"/>
                <w:lang w:val="uk-UA"/>
              </w:rPr>
              <w:t>апарату обласної державної адміністрації</w:t>
            </w:r>
          </w:p>
          <w:p w14:paraId="580E1895" w14:textId="77777777" w:rsidR="00B36FEB" w:rsidRPr="00B36FEB" w:rsidRDefault="00B36FEB" w:rsidP="00B36FEB">
            <w:pPr>
              <w:rPr>
                <w:sz w:val="28"/>
                <w:szCs w:val="28"/>
                <w:lang w:val="uk-UA"/>
              </w:rPr>
            </w:pPr>
          </w:p>
        </w:tc>
        <w:tc>
          <w:tcPr>
            <w:tcW w:w="3260" w:type="dxa"/>
          </w:tcPr>
          <w:p w14:paraId="181C490F" w14:textId="77777777" w:rsidR="00B36FEB" w:rsidRDefault="00B36FEB" w:rsidP="00B36FEB">
            <w:pPr>
              <w:jc w:val="both"/>
              <w:rPr>
                <w:sz w:val="28"/>
                <w:szCs w:val="28"/>
                <w:lang w:val="uk-UA"/>
              </w:rPr>
            </w:pPr>
          </w:p>
          <w:p w14:paraId="25C8C63A" w14:textId="2CBCBD55" w:rsidR="00B36FEB" w:rsidRPr="00B36FEB" w:rsidRDefault="00B36FEB" w:rsidP="00B36FEB">
            <w:pPr>
              <w:jc w:val="both"/>
              <w:rPr>
                <w:sz w:val="28"/>
                <w:szCs w:val="28"/>
                <w:lang w:val="uk-UA"/>
              </w:rPr>
            </w:pPr>
            <w:r w:rsidRPr="00B36FEB">
              <w:rPr>
                <w:sz w:val="28"/>
                <w:szCs w:val="28"/>
                <w:lang w:val="uk-UA"/>
              </w:rPr>
              <w:t>Віталій Потапенко</w:t>
            </w:r>
          </w:p>
        </w:tc>
      </w:tr>
      <w:tr w:rsidR="00B36FEB" w:rsidRPr="00E239E7" w14:paraId="2C0AA163" w14:textId="77777777" w:rsidTr="00A53DD6">
        <w:trPr>
          <w:trHeight w:val="1222"/>
        </w:trPr>
        <w:tc>
          <w:tcPr>
            <w:tcW w:w="6981" w:type="dxa"/>
          </w:tcPr>
          <w:p w14:paraId="39AA2C8C" w14:textId="3C0EE383" w:rsidR="00B36FEB" w:rsidRPr="00B36FEB" w:rsidRDefault="00614A34" w:rsidP="00B36FEB">
            <w:pPr>
              <w:rPr>
                <w:sz w:val="28"/>
                <w:szCs w:val="28"/>
                <w:lang w:val="uk-UA"/>
              </w:rPr>
            </w:pPr>
            <w:r>
              <w:rPr>
                <w:sz w:val="28"/>
                <w:szCs w:val="28"/>
                <w:lang w:val="uk-UA"/>
              </w:rPr>
              <w:t>Головний спеціаліст</w:t>
            </w:r>
            <w:r w:rsidR="00B36FEB" w:rsidRPr="00B36FEB">
              <w:rPr>
                <w:sz w:val="28"/>
                <w:szCs w:val="28"/>
                <w:lang w:val="uk-UA"/>
              </w:rPr>
              <w:t xml:space="preserve"> сектору з питань </w:t>
            </w:r>
          </w:p>
          <w:p w14:paraId="507BBC9E" w14:textId="77777777" w:rsidR="00B36FEB" w:rsidRPr="00B36FEB" w:rsidRDefault="00B36FEB" w:rsidP="00B36FEB">
            <w:pPr>
              <w:rPr>
                <w:sz w:val="28"/>
                <w:szCs w:val="28"/>
                <w:lang w:val="uk-UA"/>
              </w:rPr>
            </w:pPr>
            <w:r w:rsidRPr="00B36FEB">
              <w:rPr>
                <w:sz w:val="28"/>
                <w:szCs w:val="28"/>
                <w:lang w:val="uk-UA"/>
              </w:rPr>
              <w:t xml:space="preserve">запобігання та виявлення корупції </w:t>
            </w:r>
          </w:p>
          <w:p w14:paraId="35FFD75C" w14:textId="77777777" w:rsidR="00B36FEB" w:rsidRPr="00B36FEB" w:rsidRDefault="00B36FEB" w:rsidP="00B36FEB">
            <w:pPr>
              <w:rPr>
                <w:sz w:val="28"/>
                <w:szCs w:val="28"/>
                <w:lang w:val="uk-UA"/>
              </w:rPr>
            </w:pPr>
            <w:r w:rsidRPr="00B36FEB">
              <w:rPr>
                <w:sz w:val="28"/>
                <w:szCs w:val="28"/>
                <w:lang w:val="uk-UA"/>
              </w:rPr>
              <w:t>обласної державної адміністрації</w:t>
            </w:r>
          </w:p>
          <w:p w14:paraId="422BAB7E" w14:textId="77777777" w:rsidR="00B36FEB" w:rsidRPr="00B36FEB" w:rsidRDefault="00B36FEB" w:rsidP="00B36FEB">
            <w:pPr>
              <w:jc w:val="both"/>
              <w:rPr>
                <w:sz w:val="28"/>
                <w:szCs w:val="28"/>
                <w:lang w:val="uk-UA"/>
              </w:rPr>
            </w:pPr>
          </w:p>
        </w:tc>
        <w:tc>
          <w:tcPr>
            <w:tcW w:w="3260" w:type="dxa"/>
          </w:tcPr>
          <w:p w14:paraId="174930C2" w14:textId="77777777" w:rsidR="00B36FEB" w:rsidRPr="00B36FEB" w:rsidRDefault="00B36FEB" w:rsidP="00B36FEB">
            <w:pPr>
              <w:jc w:val="both"/>
              <w:rPr>
                <w:sz w:val="28"/>
                <w:szCs w:val="28"/>
                <w:lang w:val="uk-UA"/>
              </w:rPr>
            </w:pPr>
          </w:p>
          <w:p w14:paraId="6DE03EF1" w14:textId="77777777" w:rsidR="00B36FEB" w:rsidRPr="00B36FEB" w:rsidRDefault="00B36FEB" w:rsidP="00B36FEB">
            <w:pPr>
              <w:jc w:val="both"/>
              <w:rPr>
                <w:sz w:val="28"/>
                <w:szCs w:val="28"/>
                <w:lang w:val="uk-UA"/>
              </w:rPr>
            </w:pPr>
          </w:p>
          <w:p w14:paraId="110E4A9D" w14:textId="222C7A2C" w:rsidR="00B36FEB" w:rsidRPr="0055459A" w:rsidRDefault="00B36FEB" w:rsidP="00A53DD6">
            <w:pPr>
              <w:jc w:val="both"/>
              <w:rPr>
                <w:sz w:val="28"/>
                <w:szCs w:val="28"/>
                <w:lang w:val="uk-UA"/>
              </w:rPr>
            </w:pPr>
            <w:r w:rsidRPr="0055459A">
              <w:rPr>
                <w:sz w:val="28"/>
                <w:szCs w:val="28"/>
                <w:lang w:val="uk-UA"/>
              </w:rPr>
              <w:t>О</w:t>
            </w:r>
            <w:r w:rsidR="00614A34">
              <w:rPr>
                <w:sz w:val="28"/>
                <w:szCs w:val="28"/>
                <w:lang w:val="uk-UA"/>
              </w:rPr>
              <w:t>ксана Федорова</w:t>
            </w:r>
          </w:p>
          <w:p w14:paraId="79AAE470" w14:textId="32F5B5B8" w:rsidR="00B36FEB" w:rsidRPr="00B36FEB" w:rsidRDefault="00B36FEB" w:rsidP="00B36FEB">
            <w:pPr>
              <w:jc w:val="both"/>
              <w:rPr>
                <w:sz w:val="28"/>
                <w:szCs w:val="28"/>
                <w:lang w:val="uk-UA"/>
              </w:rPr>
            </w:pPr>
          </w:p>
        </w:tc>
      </w:tr>
      <w:tr w:rsidR="00B36FEB" w:rsidRPr="00E239E7" w14:paraId="3D37186D" w14:textId="77777777" w:rsidTr="00A53DD6">
        <w:trPr>
          <w:trHeight w:val="1025"/>
        </w:trPr>
        <w:tc>
          <w:tcPr>
            <w:tcW w:w="6981" w:type="dxa"/>
          </w:tcPr>
          <w:p w14:paraId="795BD9E9" w14:textId="77777777" w:rsidR="00B36FEB" w:rsidRPr="00B36FEB" w:rsidRDefault="00B36FEB" w:rsidP="00B36FEB">
            <w:pPr>
              <w:jc w:val="both"/>
              <w:rPr>
                <w:sz w:val="28"/>
                <w:szCs w:val="28"/>
                <w:lang w:val="uk-UA"/>
              </w:rPr>
            </w:pPr>
            <w:r w:rsidRPr="00B36FEB">
              <w:rPr>
                <w:sz w:val="28"/>
                <w:szCs w:val="28"/>
                <w:lang w:val="uk-UA"/>
              </w:rPr>
              <w:t xml:space="preserve">Головний спеціаліст з протокольної роботи </w:t>
            </w:r>
          </w:p>
          <w:p w14:paraId="53C3B309" w14:textId="77777777" w:rsidR="00B36FEB" w:rsidRPr="00B36FEB" w:rsidRDefault="00B36FEB" w:rsidP="00B36FEB">
            <w:pPr>
              <w:jc w:val="both"/>
              <w:rPr>
                <w:sz w:val="28"/>
                <w:szCs w:val="28"/>
                <w:lang w:val="uk-UA"/>
              </w:rPr>
            </w:pPr>
            <w:r w:rsidRPr="00B36FEB">
              <w:rPr>
                <w:sz w:val="28"/>
                <w:szCs w:val="28"/>
                <w:lang w:val="uk-UA"/>
              </w:rPr>
              <w:t xml:space="preserve">загального відділу апарату </w:t>
            </w:r>
          </w:p>
          <w:p w14:paraId="15B82F9F" w14:textId="77777777" w:rsidR="00B36FEB" w:rsidRPr="00B36FEB" w:rsidRDefault="00B36FEB" w:rsidP="00B36FEB">
            <w:pPr>
              <w:jc w:val="both"/>
              <w:rPr>
                <w:sz w:val="28"/>
                <w:szCs w:val="28"/>
                <w:lang w:val="uk-UA"/>
              </w:rPr>
            </w:pPr>
            <w:r w:rsidRPr="00B36FEB">
              <w:rPr>
                <w:sz w:val="28"/>
                <w:szCs w:val="28"/>
                <w:lang w:val="uk-UA"/>
              </w:rPr>
              <w:t>обласної державної адміністрації</w:t>
            </w:r>
          </w:p>
          <w:p w14:paraId="599CEB2E" w14:textId="77777777" w:rsidR="00B36FEB" w:rsidRPr="00B36FEB" w:rsidRDefault="00B36FEB" w:rsidP="00B36FEB">
            <w:pPr>
              <w:jc w:val="both"/>
              <w:rPr>
                <w:sz w:val="28"/>
                <w:szCs w:val="28"/>
                <w:lang w:val="uk-UA"/>
              </w:rPr>
            </w:pPr>
          </w:p>
        </w:tc>
        <w:tc>
          <w:tcPr>
            <w:tcW w:w="3260" w:type="dxa"/>
          </w:tcPr>
          <w:p w14:paraId="7EC2F029" w14:textId="77777777" w:rsidR="00B36FEB" w:rsidRPr="00B36FEB" w:rsidRDefault="00B36FEB" w:rsidP="00B36FEB">
            <w:pPr>
              <w:jc w:val="both"/>
              <w:rPr>
                <w:sz w:val="28"/>
                <w:szCs w:val="28"/>
                <w:lang w:val="uk-UA"/>
              </w:rPr>
            </w:pPr>
          </w:p>
          <w:p w14:paraId="178461C3" w14:textId="77777777" w:rsidR="00B36FEB" w:rsidRPr="00B36FEB" w:rsidRDefault="00B36FEB" w:rsidP="00B36FEB">
            <w:pPr>
              <w:jc w:val="both"/>
              <w:rPr>
                <w:sz w:val="28"/>
                <w:szCs w:val="28"/>
                <w:lang w:val="uk-UA"/>
              </w:rPr>
            </w:pPr>
          </w:p>
          <w:p w14:paraId="45FAAFCD" w14:textId="4CA73BE6" w:rsidR="00B36FEB" w:rsidRPr="00B36FEB" w:rsidRDefault="00B36FEB" w:rsidP="00B36FEB">
            <w:pPr>
              <w:jc w:val="both"/>
              <w:rPr>
                <w:sz w:val="28"/>
                <w:szCs w:val="28"/>
                <w:lang w:val="uk-UA"/>
              </w:rPr>
            </w:pPr>
            <w:r w:rsidRPr="00B36FEB">
              <w:rPr>
                <w:sz w:val="28"/>
                <w:szCs w:val="28"/>
                <w:lang w:val="uk-UA"/>
              </w:rPr>
              <w:t>Вікторія Ступінь</w:t>
            </w:r>
          </w:p>
        </w:tc>
      </w:tr>
      <w:tr w:rsidR="001A0CE3" w:rsidRPr="00A32093" w14:paraId="5641CAE4" w14:textId="77777777" w:rsidTr="002F07B6">
        <w:trPr>
          <w:trHeight w:val="944"/>
        </w:trPr>
        <w:tc>
          <w:tcPr>
            <w:tcW w:w="6981" w:type="dxa"/>
          </w:tcPr>
          <w:p w14:paraId="0D77596B" w14:textId="68BBCA6C" w:rsidR="001A0CE3" w:rsidRPr="00513A20" w:rsidRDefault="001A0CE3" w:rsidP="001A0CE3">
            <w:pPr>
              <w:rPr>
                <w:sz w:val="28"/>
                <w:szCs w:val="28"/>
                <w:lang w:val="uk-UA"/>
              </w:rPr>
            </w:pPr>
            <w:r w:rsidRPr="00513A20">
              <w:rPr>
                <w:sz w:val="28"/>
                <w:szCs w:val="28"/>
                <w:lang w:val="uk-UA"/>
              </w:rPr>
              <w:t xml:space="preserve">Заступник начальника управління – </w:t>
            </w:r>
          </w:p>
          <w:p w14:paraId="36AE2042" w14:textId="77777777" w:rsidR="001A0CE3" w:rsidRPr="00513A20" w:rsidRDefault="001A0CE3" w:rsidP="001A0CE3">
            <w:pPr>
              <w:rPr>
                <w:sz w:val="28"/>
                <w:szCs w:val="28"/>
                <w:lang w:val="uk-UA"/>
              </w:rPr>
            </w:pPr>
            <w:r w:rsidRPr="00513A20">
              <w:rPr>
                <w:sz w:val="28"/>
                <w:szCs w:val="28"/>
                <w:lang w:val="uk-UA"/>
              </w:rPr>
              <w:t xml:space="preserve">начальник відділу фінансів програм </w:t>
            </w:r>
          </w:p>
          <w:p w14:paraId="51185B44" w14:textId="77777777" w:rsidR="001A0CE3" w:rsidRPr="00513A20" w:rsidRDefault="001A0CE3" w:rsidP="001A0CE3">
            <w:pPr>
              <w:rPr>
                <w:sz w:val="28"/>
                <w:szCs w:val="28"/>
                <w:lang w:val="uk-UA"/>
              </w:rPr>
            </w:pPr>
            <w:r w:rsidRPr="00513A20">
              <w:rPr>
                <w:sz w:val="28"/>
                <w:szCs w:val="28"/>
                <w:lang w:val="uk-UA"/>
              </w:rPr>
              <w:t xml:space="preserve">соціально-економічного розвитку </w:t>
            </w:r>
          </w:p>
          <w:p w14:paraId="2E7230FF" w14:textId="77777777" w:rsidR="001A0CE3" w:rsidRPr="00513A20" w:rsidRDefault="001A0CE3" w:rsidP="001A0CE3">
            <w:pPr>
              <w:rPr>
                <w:sz w:val="28"/>
                <w:szCs w:val="28"/>
                <w:lang w:val="uk-UA"/>
              </w:rPr>
            </w:pPr>
            <w:r w:rsidRPr="00513A20">
              <w:rPr>
                <w:sz w:val="28"/>
                <w:szCs w:val="28"/>
                <w:lang w:val="uk-UA"/>
              </w:rPr>
              <w:t xml:space="preserve">департаменту фінансів обласної </w:t>
            </w:r>
          </w:p>
          <w:p w14:paraId="13AB202C" w14:textId="77777777" w:rsidR="001A0CE3" w:rsidRPr="00513A20" w:rsidRDefault="001A0CE3" w:rsidP="001A0CE3">
            <w:pPr>
              <w:rPr>
                <w:sz w:val="28"/>
                <w:szCs w:val="28"/>
                <w:lang w:val="uk-UA"/>
              </w:rPr>
            </w:pPr>
            <w:r w:rsidRPr="00513A20">
              <w:rPr>
                <w:sz w:val="28"/>
                <w:szCs w:val="28"/>
                <w:lang w:val="uk-UA"/>
              </w:rPr>
              <w:t>державної адміністрації</w:t>
            </w:r>
          </w:p>
          <w:p w14:paraId="518B354A" w14:textId="6DCE72B0" w:rsidR="000F6851" w:rsidRPr="00513A20" w:rsidRDefault="000F6851" w:rsidP="001A0CE3">
            <w:pPr>
              <w:rPr>
                <w:sz w:val="28"/>
                <w:szCs w:val="28"/>
                <w:lang w:val="uk-UA"/>
              </w:rPr>
            </w:pPr>
          </w:p>
        </w:tc>
        <w:tc>
          <w:tcPr>
            <w:tcW w:w="3260" w:type="dxa"/>
            <w:shd w:val="clear" w:color="auto" w:fill="auto"/>
          </w:tcPr>
          <w:p w14:paraId="2412B1CA" w14:textId="77777777" w:rsidR="001A0CE3" w:rsidRPr="00513A20" w:rsidRDefault="001A0CE3" w:rsidP="00677081">
            <w:pPr>
              <w:jc w:val="both"/>
              <w:rPr>
                <w:sz w:val="28"/>
                <w:szCs w:val="28"/>
                <w:lang w:val="uk-UA"/>
              </w:rPr>
            </w:pPr>
          </w:p>
          <w:p w14:paraId="7C3B62ED" w14:textId="77777777" w:rsidR="001A0CE3" w:rsidRPr="00513A20" w:rsidRDefault="001A0CE3" w:rsidP="00677081">
            <w:pPr>
              <w:jc w:val="both"/>
              <w:rPr>
                <w:sz w:val="28"/>
                <w:szCs w:val="28"/>
                <w:lang w:val="uk-UA"/>
              </w:rPr>
            </w:pPr>
          </w:p>
          <w:p w14:paraId="0D4F286B" w14:textId="77777777" w:rsidR="001A0CE3" w:rsidRPr="00513A20" w:rsidRDefault="001A0CE3" w:rsidP="00677081">
            <w:pPr>
              <w:jc w:val="both"/>
              <w:rPr>
                <w:sz w:val="28"/>
                <w:szCs w:val="28"/>
                <w:lang w:val="uk-UA"/>
              </w:rPr>
            </w:pPr>
          </w:p>
          <w:p w14:paraId="768A5C50" w14:textId="77777777" w:rsidR="001A0CE3" w:rsidRPr="00513A20" w:rsidRDefault="001A0CE3" w:rsidP="001A0CE3">
            <w:pPr>
              <w:jc w:val="both"/>
              <w:rPr>
                <w:sz w:val="28"/>
                <w:szCs w:val="28"/>
                <w:lang w:val="uk-UA"/>
              </w:rPr>
            </w:pPr>
          </w:p>
          <w:p w14:paraId="648826B5" w14:textId="07C6F3F9" w:rsidR="001A0CE3" w:rsidRPr="00513A20" w:rsidRDefault="001A0CE3" w:rsidP="001A0CE3">
            <w:pPr>
              <w:jc w:val="both"/>
              <w:rPr>
                <w:sz w:val="28"/>
                <w:szCs w:val="28"/>
                <w:lang w:val="uk-UA"/>
              </w:rPr>
            </w:pPr>
            <w:r w:rsidRPr="00513A20">
              <w:rPr>
                <w:sz w:val="28"/>
                <w:szCs w:val="28"/>
                <w:lang w:val="uk-UA"/>
              </w:rPr>
              <w:t>Леся Горбачова</w:t>
            </w:r>
          </w:p>
        </w:tc>
      </w:tr>
      <w:tr w:rsidR="000F6851" w:rsidRPr="00A32093" w14:paraId="0067BBC5" w14:textId="77777777" w:rsidTr="00A53DD6">
        <w:trPr>
          <w:trHeight w:val="1300"/>
        </w:trPr>
        <w:tc>
          <w:tcPr>
            <w:tcW w:w="6981" w:type="dxa"/>
          </w:tcPr>
          <w:p w14:paraId="778970AA" w14:textId="77777777" w:rsidR="000F6851" w:rsidRDefault="000F6851" w:rsidP="000F6851">
            <w:pPr>
              <w:jc w:val="both"/>
              <w:rPr>
                <w:sz w:val="28"/>
                <w:szCs w:val="28"/>
                <w:lang w:val="uk-UA"/>
              </w:rPr>
            </w:pPr>
            <w:r w:rsidRPr="00B36FEB">
              <w:rPr>
                <w:sz w:val="28"/>
                <w:szCs w:val="28"/>
                <w:lang w:val="uk-UA"/>
              </w:rPr>
              <w:t xml:space="preserve">Начальник відділу доходів та аналізу </w:t>
            </w:r>
          </w:p>
          <w:p w14:paraId="535EC38B" w14:textId="77777777" w:rsidR="000F6851" w:rsidRDefault="000F6851" w:rsidP="000F6851">
            <w:pPr>
              <w:jc w:val="both"/>
              <w:rPr>
                <w:sz w:val="28"/>
                <w:szCs w:val="28"/>
                <w:lang w:val="uk-UA"/>
              </w:rPr>
            </w:pPr>
            <w:r w:rsidRPr="00B36FEB">
              <w:rPr>
                <w:sz w:val="28"/>
                <w:szCs w:val="28"/>
                <w:lang w:val="uk-UA"/>
              </w:rPr>
              <w:t xml:space="preserve">виконання місцевих бюджетів </w:t>
            </w:r>
          </w:p>
          <w:p w14:paraId="2AF10E0B" w14:textId="0EA10C3A" w:rsidR="000F6851" w:rsidRPr="00B36FEB" w:rsidRDefault="000F6851" w:rsidP="000F6851">
            <w:pPr>
              <w:jc w:val="both"/>
              <w:rPr>
                <w:sz w:val="28"/>
                <w:szCs w:val="28"/>
                <w:lang w:val="uk-UA"/>
              </w:rPr>
            </w:pPr>
            <w:r w:rsidRPr="00B36FEB">
              <w:rPr>
                <w:sz w:val="28"/>
                <w:szCs w:val="28"/>
                <w:lang w:val="uk-UA"/>
              </w:rPr>
              <w:t xml:space="preserve">департаменту фінансів </w:t>
            </w:r>
          </w:p>
          <w:p w14:paraId="7CB489D8" w14:textId="77777777" w:rsidR="000F6851" w:rsidRPr="00B36FEB" w:rsidRDefault="000F6851" w:rsidP="000F6851">
            <w:pPr>
              <w:jc w:val="both"/>
              <w:rPr>
                <w:sz w:val="28"/>
                <w:szCs w:val="28"/>
                <w:lang w:val="uk-UA"/>
              </w:rPr>
            </w:pPr>
            <w:r w:rsidRPr="00B36FEB">
              <w:rPr>
                <w:sz w:val="28"/>
                <w:szCs w:val="28"/>
                <w:lang w:val="uk-UA"/>
              </w:rPr>
              <w:t>обласної державної адміністрації</w:t>
            </w:r>
          </w:p>
          <w:p w14:paraId="41AC45AF" w14:textId="1738BEE1" w:rsidR="000F6851" w:rsidRPr="00851C66" w:rsidRDefault="000F6851" w:rsidP="000F6851">
            <w:pPr>
              <w:rPr>
                <w:sz w:val="26"/>
                <w:szCs w:val="26"/>
                <w:lang w:val="uk-UA"/>
              </w:rPr>
            </w:pPr>
          </w:p>
        </w:tc>
        <w:tc>
          <w:tcPr>
            <w:tcW w:w="3260" w:type="dxa"/>
          </w:tcPr>
          <w:p w14:paraId="3519191B" w14:textId="77777777" w:rsidR="000F6851" w:rsidRPr="00B36FEB" w:rsidRDefault="000F6851" w:rsidP="000F6851">
            <w:pPr>
              <w:jc w:val="both"/>
              <w:rPr>
                <w:sz w:val="28"/>
                <w:szCs w:val="28"/>
                <w:lang w:val="uk-UA"/>
              </w:rPr>
            </w:pPr>
          </w:p>
          <w:p w14:paraId="1EE5018B" w14:textId="77777777" w:rsidR="000F6851" w:rsidRPr="00B36FEB" w:rsidRDefault="000F6851" w:rsidP="000F6851">
            <w:pPr>
              <w:jc w:val="both"/>
              <w:rPr>
                <w:sz w:val="28"/>
                <w:szCs w:val="28"/>
                <w:lang w:val="uk-UA"/>
              </w:rPr>
            </w:pPr>
          </w:p>
          <w:p w14:paraId="7FFC5585" w14:textId="77777777" w:rsidR="000758A1" w:rsidRDefault="000758A1" w:rsidP="000F6851">
            <w:pPr>
              <w:jc w:val="both"/>
              <w:rPr>
                <w:sz w:val="28"/>
                <w:szCs w:val="28"/>
                <w:lang w:val="uk-UA"/>
              </w:rPr>
            </w:pPr>
          </w:p>
          <w:p w14:paraId="08FA2B9C" w14:textId="6A9562CD" w:rsidR="000F6851" w:rsidRPr="00851C66" w:rsidRDefault="000F6851" w:rsidP="000F6851">
            <w:pPr>
              <w:jc w:val="both"/>
              <w:rPr>
                <w:sz w:val="26"/>
                <w:szCs w:val="26"/>
                <w:lang w:val="uk-UA"/>
              </w:rPr>
            </w:pPr>
            <w:r w:rsidRPr="00B36FEB">
              <w:rPr>
                <w:sz w:val="28"/>
                <w:szCs w:val="28"/>
                <w:lang w:val="uk-UA"/>
              </w:rPr>
              <w:t>Іван Мацюк</w:t>
            </w:r>
          </w:p>
        </w:tc>
      </w:tr>
    </w:tbl>
    <w:p w14:paraId="7DD4BA4A" w14:textId="77777777" w:rsidR="00EF3EF8" w:rsidRPr="00BE353B" w:rsidRDefault="00EF3EF8" w:rsidP="00AD21F5">
      <w:pPr>
        <w:jc w:val="both"/>
        <w:rPr>
          <w:sz w:val="2"/>
          <w:szCs w:val="2"/>
          <w:lang w:val="uk-UA"/>
        </w:rPr>
      </w:pPr>
    </w:p>
    <w:sectPr w:rsidR="00EF3EF8" w:rsidRPr="00BE353B" w:rsidSect="003F35D5">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4B3DF" w14:textId="77777777" w:rsidR="00450098" w:rsidRDefault="00450098" w:rsidP="009F090D">
      <w:r>
        <w:separator/>
      </w:r>
    </w:p>
  </w:endnote>
  <w:endnote w:type="continuationSeparator" w:id="0">
    <w:p w14:paraId="2B7DA922" w14:textId="77777777" w:rsidR="00450098" w:rsidRDefault="0045009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355FB" w14:textId="77777777" w:rsidR="00450098" w:rsidRDefault="00450098" w:rsidP="009F090D">
      <w:r>
        <w:separator/>
      </w:r>
    </w:p>
  </w:footnote>
  <w:footnote w:type="continuationSeparator" w:id="0">
    <w:p w14:paraId="01001AE1" w14:textId="77777777" w:rsidR="00450098" w:rsidRDefault="0045009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510867296">
    <w:abstractNumId w:val="1"/>
  </w:num>
  <w:num w:numId="2" w16cid:durableId="188615936">
    <w:abstractNumId w:val="0"/>
  </w:num>
  <w:num w:numId="3" w16cid:durableId="1604607675">
    <w:abstractNumId w:val="2"/>
  </w:num>
  <w:num w:numId="4" w16cid:durableId="86924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035"/>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4515"/>
    <w:rsid w:val="000758A1"/>
    <w:rsid w:val="00075C79"/>
    <w:rsid w:val="0007753E"/>
    <w:rsid w:val="0008419D"/>
    <w:rsid w:val="0008425D"/>
    <w:rsid w:val="00097242"/>
    <w:rsid w:val="00097DE3"/>
    <w:rsid w:val="000A0599"/>
    <w:rsid w:val="000A130C"/>
    <w:rsid w:val="000A2A56"/>
    <w:rsid w:val="000A5BA0"/>
    <w:rsid w:val="000B0893"/>
    <w:rsid w:val="000B0BF8"/>
    <w:rsid w:val="000B0D99"/>
    <w:rsid w:val="000B4132"/>
    <w:rsid w:val="000C3E67"/>
    <w:rsid w:val="000C6FF4"/>
    <w:rsid w:val="000C7105"/>
    <w:rsid w:val="000D7C2D"/>
    <w:rsid w:val="000D7ED9"/>
    <w:rsid w:val="000E1501"/>
    <w:rsid w:val="000E1886"/>
    <w:rsid w:val="000E630E"/>
    <w:rsid w:val="000F0F69"/>
    <w:rsid w:val="000F2192"/>
    <w:rsid w:val="000F2C26"/>
    <w:rsid w:val="000F6851"/>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7A3"/>
    <w:rsid w:val="00161A0B"/>
    <w:rsid w:val="001626EE"/>
    <w:rsid w:val="00164724"/>
    <w:rsid w:val="00164BC2"/>
    <w:rsid w:val="00165188"/>
    <w:rsid w:val="00165C94"/>
    <w:rsid w:val="0017196D"/>
    <w:rsid w:val="00175083"/>
    <w:rsid w:val="00176821"/>
    <w:rsid w:val="00180AF5"/>
    <w:rsid w:val="00185490"/>
    <w:rsid w:val="00185C88"/>
    <w:rsid w:val="00191F2B"/>
    <w:rsid w:val="00192C44"/>
    <w:rsid w:val="001A001D"/>
    <w:rsid w:val="001A0937"/>
    <w:rsid w:val="001A0CE3"/>
    <w:rsid w:val="001A1CD5"/>
    <w:rsid w:val="001A4218"/>
    <w:rsid w:val="001A4DCC"/>
    <w:rsid w:val="001A4FEC"/>
    <w:rsid w:val="001A60B1"/>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67E5"/>
    <w:rsid w:val="00221B2A"/>
    <w:rsid w:val="00221C4F"/>
    <w:rsid w:val="00222109"/>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1DE7"/>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D5137"/>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301C"/>
    <w:rsid w:val="00365D98"/>
    <w:rsid w:val="00366BBE"/>
    <w:rsid w:val="00374DE9"/>
    <w:rsid w:val="00376351"/>
    <w:rsid w:val="00377CF0"/>
    <w:rsid w:val="00381702"/>
    <w:rsid w:val="00383BCD"/>
    <w:rsid w:val="00386B13"/>
    <w:rsid w:val="0038797B"/>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35D5"/>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9768B"/>
    <w:rsid w:val="004A26A0"/>
    <w:rsid w:val="004A6251"/>
    <w:rsid w:val="004B0653"/>
    <w:rsid w:val="004B1852"/>
    <w:rsid w:val="004B4500"/>
    <w:rsid w:val="004C2B4E"/>
    <w:rsid w:val="004C36FD"/>
    <w:rsid w:val="004C3CA4"/>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13A20"/>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29E7"/>
    <w:rsid w:val="005C42E9"/>
    <w:rsid w:val="005C62CF"/>
    <w:rsid w:val="005D0D55"/>
    <w:rsid w:val="005D1E0F"/>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4A34"/>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54E2"/>
    <w:rsid w:val="00656C14"/>
    <w:rsid w:val="006625FB"/>
    <w:rsid w:val="00662D6C"/>
    <w:rsid w:val="00663A47"/>
    <w:rsid w:val="00665C86"/>
    <w:rsid w:val="00671419"/>
    <w:rsid w:val="00672567"/>
    <w:rsid w:val="00674C53"/>
    <w:rsid w:val="006750F6"/>
    <w:rsid w:val="00675613"/>
    <w:rsid w:val="00675B2A"/>
    <w:rsid w:val="00677081"/>
    <w:rsid w:val="00677AE8"/>
    <w:rsid w:val="00680F7A"/>
    <w:rsid w:val="00682A9D"/>
    <w:rsid w:val="00685A21"/>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6254"/>
    <w:rsid w:val="006F7909"/>
    <w:rsid w:val="0070122F"/>
    <w:rsid w:val="00702D91"/>
    <w:rsid w:val="00707B31"/>
    <w:rsid w:val="00707BA8"/>
    <w:rsid w:val="00712F64"/>
    <w:rsid w:val="00714BF2"/>
    <w:rsid w:val="00716681"/>
    <w:rsid w:val="007204D2"/>
    <w:rsid w:val="00721979"/>
    <w:rsid w:val="00722C6D"/>
    <w:rsid w:val="00723D8E"/>
    <w:rsid w:val="00724DB3"/>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3B2C"/>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800954"/>
    <w:rsid w:val="00801E24"/>
    <w:rsid w:val="00805A56"/>
    <w:rsid w:val="00810AC2"/>
    <w:rsid w:val="00813ABE"/>
    <w:rsid w:val="008237F9"/>
    <w:rsid w:val="008329FA"/>
    <w:rsid w:val="008330D8"/>
    <w:rsid w:val="0083337C"/>
    <w:rsid w:val="00833766"/>
    <w:rsid w:val="00840E42"/>
    <w:rsid w:val="00842C8D"/>
    <w:rsid w:val="00844082"/>
    <w:rsid w:val="008454EE"/>
    <w:rsid w:val="008470B2"/>
    <w:rsid w:val="00851603"/>
    <w:rsid w:val="00851C66"/>
    <w:rsid w:val="00851EB8"/>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4708"/>
    <w:rsid w:val="008F542B"/>
    <w:rsid w:val="008F726E"/>
    <w:rsid w:val="00904C6E"/>
    <w:rsid w:val="00904E90"/>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67D49"/>
    <w:rsid w:val="00971895"/>
    <w:rsid w:val="00972592"/>
    <w:rsid w:val="00974C7C"/>
    <w:rsid w:val="00977E3B"/>
    <w:rsid w:val="00983C3E"/>
    <w:rsid w:val="00984490"/>
    <w:rsid w:val="00984FF3"/>
    <w:rsid w:val="00985DDE"/>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D0D60"/>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342B"/>
    <w:rsid w:val="00A53DD6"/>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07AB"/>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768B"/>
    <w:rsid w:val="00AF14CE"/>
    <w:rsid w:val="00AF1CE3"/>
    <w:rsid w:val="00AF35E6"/>
    <w:rsid w:val="00AF3670"/>
    <w:rsid w:val="00AF5427"/>
    <w:rsid w:val="00AF7B92"/>
    <w:rsid w:val="00B00F59"/>
    <w:rsid w:val="00B039F3"/>
    <w:rsid w:val="00B04013"/>
    <w:rsid w:val="00B0439B"/>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36FEB"/>
    <w:rsid w:val="00B40C16"/>
    <w:rsid w:val="00B452C2"/>
    <w:rsid w:val="00B4660A"/>
    <w:rsid w:val="00B46FFF"/>
    <w:rsid w:val="00B475CA"/>
    <w:rsid w:val="00B475E4"/>
    <w:rsid w:val="00B51927"/>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A7B1C"/>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01498"/>
    <w:rsid w:val="00C06C30"/>
    <w:rsid w:val="00C11160"/>
    <w:rsid w:val="00C12120"/>
    <w:rsid w:val="00C12D5C"/>
    <w:rsid w:val="00C228DF"/>
    <w:rsid w:val="00C311C6"/>
    <w:rsid w:val="00C31CC1"/>
    <w:rsid w:val="00C33DBA"/>
    <w:rsid w:val="00C379A9"/>
    <w:rsid w:val="00C4004F"/>
    <w:rsid w:val="00C42D89"/>
    <w:rsid w:val="00C45374"/>
    <w:rsid w:val="00C46D99"/>
    <w:rsid w:val="00C52455"/>
    <w:rsid w:val="00C5268B"/>
    <w:rsid w:val="00C53E02"/>
    <w:rsid w:val="00C550CC"/>
    <w:rsid w:val="00C5577C"/>
    <w:rsid w:val="00C63203"/>
    <w:rsid w:val="00C64904"/>
    <w:rsid w:val="00C67ED9"/>
    <w:rsid w:val="00C71890"/>
    <w:rsid w:val="00C71F09"/>
    <w:rsid w:val="00C82201"/>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B4AE3"/>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5795"/>
    <w:rsid w:val="00D4785A"/>
    <w:rsid w:val="00D50CDF"/>
    <w:rsid w:val="00D50E62"/>
    <w:rsid w:val="00D524FC"/>
    <w:rsid w:val="00D52A3F"/>
    <w:rsid w:val="00D534FA"/>
    <w:rsid w:val="00D53589"/>
    <w:rsid w:val="00D53BFA"/>
    <w:rsid w:val="00D6224E"/>
    <w:rsid w:val="00D62B91"/>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C55A0"/>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1732"/>
    <w:rsid w:val="00E22AF9"/>
    <w:rsid w:val="00E239E7"/>
    <w:rsid w:val="00E24622"/>
    <w:rsid w:val="00E25AEF"/>
    <w:rsid w:val="00E30B96"/>
    <w:rsid w:val="00E32313"/>
    <w:rsid w:val="00E325F2"/>
    <w:rsid w:val="00E33872"/>
    <w:rsid w:val="00E34F78"/>
    <w:rsid w:val="00E35C88"/>
    <w:rsid w:val="00E36D3B"/>
    <w:rsid w:val="00E374C1"/>
    <w:rsid w:val="00E4256B"/>
    <w:rsid w:val="00E428A7"/>
    <w:rsid w:val="00E44044"/>
    <w:rsid w:val="00E47A0E"/>
    <w:rsid w:val="00E50180"/>
    <w:rsid w:val="00E5180E"/>
    <w:rsid w:val="00E51893"/>
    <w:rsid w:val="00E6639F"/>
    <w:rsid w:val="00E73C59"/>
    <w:rsid w:val="00E76425"/>
    <w:rsid w:val="00E80F5E"/>
    <w:rsid w:val="00E930A4"/>
    <w:rsid w:val="00E937F3"/>
    <w:rsid w:val="00E95813"/>
    <w:rsid w:val="00E960AF"/>
    <w:rsid w:val="00E979D0"/>
    <w:rsid w:val="00EA3824"/>
    <w:rsid w:val="00EA5BD0"/>
    <w:rsid w:val="00EB1824"/>
    <w:rsid w:val="00EB1E99"/>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283A"/>
    <w:rsid w:val="00F844F0"/>
    <w:rsid w:val="00F85B28"/>
    <w:rsid w:val="00F92184"/>
    <w:rsid w:val="00F923B8"/>
    <w:rsid w:val="00FA28E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5DCD-CF8C-4FE1-956C-C5C1D226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299</Words>
  <Characters>2239</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31</cp:revision>
  <cp:lastPrinted>2024-04-10T13:02:00Z</cp:lastPrinted>
  <dcterms:created xsi:type="dcterms:W3CDTF">2024-09-24T09:24:00Z</dcterms:created>
  <dcterms:modified xsi:type="dcterms:W3CDTF">2025-04-07T07:10:00Z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